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88" w:rsidRPr="00FE51B0" w:rsidRDefault="00C31A1B" w:rsidP="00FE51B0">
      <w:pPr>
        <w:jc w:val="right"/>
        <w:rPr>
          <w:rFonts w:ascii="Arial" w:hAnsi="Arial" w:cs="Arial"/>
          <w:sz w:val="20"/>
          <w:szCs w:val="20"/>
        </w:rPr>
      </w:pPr>
      <w:r w:rsidRPr="0073317D">
        <w:rPr>
          <w:rFonts w:ascii="Arial" w:hAnsi="Arial" w:cs="Arial"/>
          <w:sz w:val="20"/>
          <w:szCs w:val="20"/>
        </w:rPr>
        <w:t>Приложение №3</w:t>
      </w:r>
    </w:p>
    <w:p w:rsidR="00FE51B0" w:rsidRPr="00FE51B0" w:rsidRDefault="00FE51B0" w:rsidP="00FE51B0">
      <w:pPr>
        <w:ind w:right="270"/>
        <w:jc w:val="center"/>
        <w:rPr>
          <w:rFonts w:ascii="Arial" w:hAnsi="Arial" w:cs="Arial"/>
          <w:b/>
          <w:u w:val="single"/>
        </w:rPr>
      </w:pPr>
      <w:r w:rsidRPr="00FE51B0">
        <w:rPr>
          <w:rFonts w:ascii="Arial" w:hAnsi="Arial" w:cs="Arial"/>
          <w:b/>
          <w:u w:val="single"/>
        </w:rPr>
        <w:t>ЗАЯВКА НА ЭЛЕКТРИЧЕСТВО</w:t>
      </w:r>
    </w:p>
    <w:tbl>
      <w:tblPr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134"/>
        <w:gridCol w:w="6237"/>
        <w:gridCol w:w="1560"/>
        <w:gridCol w:w="1275"/>
      </w:tblGrid>
      <w:tr w:rsidR="00F74DEF" w:rsidRPr="005A7194" w:rsidTr="00F74DEF">
        <w:tc>
          <w:tcPr>
            <w:tcW w:w="624" w:type="dxa"/>
            <w:shd w:val="clear" w:color="auto" w:fill="FFFF99"/>
            <w:vAlign w:val="center"/>
          </w:tcPr>
          <w:p w:rsidR="00F74DEF" w:rsidRPr="005A7194" w:rsidRDefault="00F74DEF" w:rsidP="00030E4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F74DEF" w:rsidRPr="005A7194" w:rsidRDefault="00F74DEF" w:rsidP="00030E4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99"/>
            <w:vAlign w:val="center"/>
          </w:tcPr>
          <w:p w:rsidR="00F74DEF" w:rsidRPr="005A7194" w:rsidRDefault="00F74DEF" w:rsidP="00030E4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5A7194">
              <w:rPr>
                <w:rFonts w:ascii="Cambria" w:hAnsi="Cambria" w:cs="Arial"/>
                <w:b/>
                <w:sz w:val="20"/>
                <w:szCs w:val="20"/>
              </w:rPr>
              <w:t>ЭЛЕКТРИЧЕСТВО ДЛЯ ОБОРУДОВАННЫХ СТЕНДОВ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F74DEF" w:rsidRDefault="00F74DEF" w:rsidP="00030E4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Стоимость </w:t>
            </w:r>
          </w:p>
          <w:p w:rsidR="00F74DEF" w:rsidRPr="005A7194" w:rsidRDefault="00F74DEF" w:rsidP="00030E4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руб.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F74DEF" w:rsidRPr="005A7194" w:rsidRDefault="00F74DEF" w:rsidP="000C2432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74DEF" w:rsidRPr="005A7194" w:rsidTr="00F74DEF">
        <w:tc>
          <w:tcPr>
            <w:tcW w:w="624" w:type="dxa"/>
            <w:vAlign w:val="center"/>
          </w:tcPr>
          <w:p w:rsidR="00F74DEF" w:rsidRPr="005A7194" w:rsidRDefault="00F74DEF" w:rsidP="00030E4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DEF" w:rsidRPr="005A7194" w:rsidRDefault="00F74DEF" w:rsidP="00030E4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A7194">
              <w:rPr>
                <w:rFonts w:ascii="Cambria" w:hAnsi="Cambria" w:cs="Arial"/>
                <w:sz w:val="20"/>
                <w:szCs w:val="20"/>
              </w:rPr>
              <w:t>1 шт.</w:t>
            </w:r>
          </w:p>
        </w:tc>
        <w:tc>
          <w:tcPr>
            <w:tcW w:w="6237" w:type="dxa"/>
            <w:vAlign w:val="center"/>
          </w:tcPr>
          <w:p w:rsidR="00F74DEF" w:rsidRPr="005A7194" w:rsidRDefault="00F74DEF" w:rsidP="00030E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5A7194">
              <w:rPr>
                <w:rFonts w:ascii="Cambria" w:hAnsi="Cambria" w:cs="Arial"/>
                <w:sz w:val="20"/>
                <w:szCs w:val="20"/>
              </w:rPr>
              <w:t>220В-5кВт, силовой разъем</w:t>
            </w:r>
          </w:p>
        </w:tc>
        <w:tc>
          <w:tcPr>
            <w:tcW w:w="1560" w:type="dxa"/>
            <w:vAlign w:val="center"/>
          </w:tcPr>
          <w:p w:rsidR="00F74DEF" w:rsidRPr="005A7194" w:rsidRDefault="007F70B2" w:rsidP="00030E4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2 000</w:t>
            </w:r>
          </w:p>
        </w:tc>
        <w:tc>
          <w:tcPr>
            <w:tcW w:w="1275" w:type="dxa"/>
            <w:vAlign w:val="center"/>
          </w:tcPr>
          <w:p w:rsidR="00F74DEF" w:rsidRPr="005A7194" w:rsidRDefault="00F74DEF" w:rsidP="000C2432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74DEF" w:rsidRPr="005A7194" w:rsidTr="00F74DEF">
        <w:tc>
          <w:tcPr>
            <w:tcW w:w="624" w:type="dxa"/>
            <w:vAlign w:val="center"/>
          </w:tcPr>
          <w:p w:rsidR="00F74DEF" w:rsidRPr="005A7194" w:rsidRDefault="00F74DEF" w:rsidP="00030E4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DEF" w:rsidRPr="005A7194" w:rsidRDefault="00F74DEF" w:rsidP="00030E4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A7194">
              <w:rPr>
                <w:rFonts w:ascii="Cambria" w:hAnsi="Cambria" w:cs="Arial"/>
                <w:sz w:val="20"/>
                <w:szCs w:val="20"/>
              </w:rPr>
              <w:t>1 шт.</w:t>
            </w:r>
          </w:p>
        </w:tc>
        <w:tc>
          <w:tcPr>
            <w:tcW w:w="6237" w:type="dxa"/>
            <w:vAlign w:val="center"/>
          </w:tcPr>
          <w:p w:rsidR="00F74DEF" w:rsidRPr="005A7194" w:rsidRDefault="00F74DEF" w:rsidP="00030E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A7194">
              <w:rPr>
                <w:rFonts w:ascii="Cambria" w:hAnsi="Cambria" w:cs="Arial"/>
                <w:sz w:val="20"/>
                <w:szCs w:val="20"/>
              </w:rPr>
              <w:t>220В-10кВт, силовой разъем</w:t>
            </w:r>
          </w:p>
        </w:tc>
        <w:tc>
          <w:tcPr>
            <w:tcW w:w="1560" w:type="dxa"/>
            <w:vAlign w:val="center"/>
          </w:tcPr>
          <w:p w:rsidR="00F74DEF" w:rsidRPr="005A7194" w:rsidRDefault="007F70B2" w:rsidP="00030E4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2 500</w:t>
            </w:r>
          </w:p>
        </w:tc>
        <w:tc>
          <w:tcPr>
            <w:tcW w:w="1275" w:type="dxa"/>
            <w:vAlign w:val="center"/>
          </w:tcPr>
          <w:p w:rsidR="00F74DEF" w:rsidRPr="005A7194" w:rsidRDefault="00F74DEF" w:rsidP="000C2432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74DEF" w:rsidRPr="005A7194" w:rsidTr="00F74DEF">
        <w:tc>
          <w:tcPr>
            <w:tcW w:w="624" w:type="dxa"/>
            <w:vAlign w:val="center"/>
          </w:tcPr>
          <w:p w:rsidR="00F74DEF" w:rsidRPr="005A7194" w:rsidRDefault="00F74DEF" w:rsidP="00030E4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DEF" w:rsidRPr="005A7194" w:rsidRDefault="00F74DEF" w:rsidP="00030E4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A7194">
              <w:rPr>
                <w:rFonts w:ascii="Cambria" w:hAnsi="Cambria" w:cs="Arial"/>
                <w:sz w:val="20"/>
                <w:szCs w:val="20"/>
              </w:rPr>
              <w:t>1 шт.</w:t>
            </w:r>
          </w:p>
        </w:tc>
        <w:tc>
          <w:tcPr>
            <w:tcW w:w="6237" w:type="dxa"/>
            <w:vAlign w:val="center"/>
          </w:tcPr>
          <w:p w:rsidR="00F74DEF" w:rsidRPr="005A7194" w:rsidRDefault="00F74DEF" w:rsidP="00030E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A7194">
              <w:rPr>
                <w:rFonts w:ascii="Cambria" w:hAnsi="Cambria" w:cs="Arial"/>
                <w:sz w:val="20"/>
                <w:szCs w:val="20"/>
              </w:rPr>
              <w:t>380В-5кВт, силовой разъем</w:t>
            </w:r>
          </w:p>
        </w:tc>
        <w:tc>
          <w:tcPr>
            <w:tcW w:w="1560" w:type="dxa"/>
            <w:vAlign w:val="center"/>
          </w:tcPr>
          <w:p w:rsidR="00F74DEF" w:rsidRPr="005A7194" w:rsidRDefault="007F70B2" w:rsidP="00030E4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3 000</w:t>
            </w:r>
          </w:p>
        </w:tc>
        <w:tc>
          <w:tcPr>
            <w:tcW w:w="1275" w:type="dxa"/>
            <w:vAlign w:val="center"/>
          </w:tcPr>
          <w:p w:rsidR="00F74DEF" w:rsidRPr="005A7194" w:rsidRDefault="00F74DEF" w:rsidP="000C2432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74DEF" w:rsidRPr="005A7194" w:rsidTr="00F74DEF">
        <w:tc>
          <w:tcPr>
            <w:tcW w:w="624" w:type="dxa"/>
            <w:vAlign w:val="center"/>
          </w:tcPr>
          <w:p w:rsidR="00F74DEF" w:rsidRPr="005A7194" w:rsidRDefault="00F74DEF" w:rsidP="00030E4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DEF" w:rsidRPr="005A7194" w:rsidRDefault="00F74DEF" w:rsidP="00030E4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A7194">
              <w:rPr>
                <w:rFonts w:ascii="Cambria" w:hAnsi="Cambria" w:cs="Arial"/>
                <w:sz w:val="20"/>
                <w:szCs w:val="20"/>
              </w:rPr>
              <w:t>1 шт.</w:t>
            </w:r>
          </w:p>
        </w:tc>
        <w:tc>
          <w:tcPr>
            <w:tcW w:w="6237" w:type="dxa"/>
            <w:vAlign w:val="center"/>
          </w:tcPr>
          <w:p w:rsidR="00F74DEF" w:rsidRPr="005A7194" w:rsidRDefault="00F74DEF" w:rsidP="00030E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A7194">
              <w:rPr>
                <w:rFonts w:ascii="Cambria" w:hAnsi="Cambria" w:cs="Arial"/>
                <w:sz w:val="20"/>
                <w:szCs w:val="20"/>
              </w:rPr>
              <w:t>380В-10кВт, силовой разъём</w:t>
            </w:r>
          </w:p>
        </w:tc>
        <w:tc>
          <w:tcPr>
            <w:tcW w:w="1560" w:type="dxa"/>
            <w:vAlign w:val="center"/>
          </w:tcPr>
          <w:p w:rsidR="00F74DEF" w:rsidRPr="005A7194" w:rsidRDefault="007F70B2" w:rsidP="00030E4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3 500</w:t>
            </w:r>
          </w:p>
        </w:tc>
        <w:tc>
          <w:tcPr>
            <w:tcW w:w="1275" w:type="dxa"/>
            <w:vAlign w:val="center"/>
          </w:tcPr>
          <w:p w:rsidR="00F74DEF" w:rsidRPr="005A7194" w:rsidRDefault="00F74DEF" w:rsidP="000C2432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74DEF" w:rsidRPr="005A7194" w:rsidTr="00F74DEF">
        <w:tc>
          <w:tcPr>
            <w:tcW w:w="624" w:type="dxa"/>
            <w:vAlign w:val="center"/>
          </w:tcPr>
          <w:p w:rsidR="00F74DEF" w:rsidRPr="005A7194" w:rsidRDefault="00F74DEF" w:rsidP="00030E4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DEF" w:rsidRPr="005A7194" w:rsidRDefault="00F74DEF" w:rsidP="00030E4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A7194">
              <w:rPr>
                <w:rFonts w:ascii="Cambria" w:hAnsi="Cambria" w:cs="Arial"/>
                <w:sz w:val="20"/>
                <w:szCs w:val="20"/>
              </w:rPr>
              <w:t>1 шт.</w:t>
            </w:r>
          </w:p>
        </w:tc>
        <w:tc>
          <w:tcPr>
            <w:tcW w:w="6237" w:type="dxa"/>
            <w:vAlign w:val="center"/>
          </w:tcPr>
          <w:p w:rsidR="00F74DEF" w:rsidRPr="005A7194" w:rsidRDefault="00F74DEF" w:rsidP="00030E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A7194">
              <w:rPr>
                <w:rFonts w:ascii="Cambria" w:hAnsi="Cambria" w:cs="Arial"/>
                <w:sz w:val="20"/>
                <w:szCs w:val="20"/>
              </w:rPr>
              <w:t>380В-15кВт, силовой разъём</w:t>
            </w:r>
          </w:p>
        </w:tc>
        <w:tc>
          <w:tcPr>
            <w:tcW w:w="1560" w:type="dxa"/>
            <w:vAlign w:val="center"/>
          </w:tcPr>
          <w:p w:rsidR="00F74DEF" w:rsidRPr="005A7194" w:rsidRDefault="007F70B2" w:rsidP="00030E4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3 700</w:t>
            </w:r>
          </w:p>
        </w:tc>
        <w:tc>
          <w:tcPr>
            <w:tcW w:w="1275" w:type="dxa"/>
            <w:vAlign w:val="center"/>
          </w:tcPr>
          <w:p w:rsidR="00F74DEF" w:rsidRPr="005A7194" w:rsidRDefault="00F74DEF" w:rsidP="000C2432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74DEF" w:rsidRPr="005A7194" w:rsidTr="00F74DEF">
        <w:tc>
          <w:tcPr>
            <w:tcW w:w="624" w:type="dxa"/>
            <w:vAlign w:val="center"/>
          </w:tcPr>
          <w:p w:rsidR="00F74DEF" w:rsidRPr="005A7194" w:rsidRDefault="00F74DEF" w:rsidP="00030E4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DEF" w:rsidRPr="005A7194" w:rsidRDefault="00F74DEF" w:rsidP="00030E4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A7194">
              <w:rPr>
                <w:rFonts w:ascii="Cambria" w:hAnsi="Cambria" w:cs="Arial"/>
                <w:sz w:val="20"/>
                <w:szCs w:val="20"/>
              </w:rPr>
              <w:t>1 шт.</w:t>
            </w:r>
          </w:p>
        </w:tc>
        <w:tc>
          <w:tcPr>
            <w:tcW w:w="6237" w:type="dxa"/>
            <w:vAlign w:val="center"/>
          </w:tcPr>
          <w:p w:rsidR="00F74DEF" w:rsidRPr="005A7194" w:rsidRDefault="00F74DEF" w:rsidP="00030E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5A7194">
              <w:rPr>
                <w:rFonts w:ascii="Cambria" w:hAnsi="Cambria" w:cs="Arial"/>
                <w:color w:val="FF0000"/>
                <w:sz w:val="20"/>
                <w:szCs w:val="20"/>
              </w:rPr>
              <w:t>Круглосуточная</w:t>
            </w:r>
            <w:proofErr w:type="gramEnd"/>
            <w:r w:rsidRPr="005A719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5A7194">
              <w:rPr>
                <w:rFonts w:ascii="Cambria" w:hAnsi="Cambria" w:cs="Arial"/>
                <w:sz w:val="20"/>
                <w:szCs w:val="20"/>
              </w:rPr>
              <w:t>электророзетка</w:t>
            </w:r>
            <w:proofErr w:type="spellEnd"/>
            <w:r w:rsidRPr="005A7194">
              <w:rPr>
                <w:rFonts w:ascii="Cambria" w:hAnsi="Cambria" w:cs="Arial"/>
                <w:sz w:val="20"/>
                <w:szCs w:val="20"/>
              </w:rPr>
              <w:t xml:space="preserve"> 2,5 кВт</w:t>
            </w:r>
          </w:p>
        </w:tc>
        <w:tc>
          <w:tcPr>
            <w:tcW w:w="1560" w:type="dxa"/>
            <w:vAlign w:val="center"/>
          </w:tcPr>
          <w:p w:rsidR="00F74DEF" w:rsidRPr="005A7194" w:rsidRDefault="007F70B2" w:rsidP="00030E4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500</w:t>
            </w:r>
          </w:p>
        </w:tc>
        <w:tc>
          <w:tcPr>
            <w:tcW w:w="1275" w:type="dxa"/>
            <w:vAlign w:val="center"/>
          </w:tcPr>
          <w:p w:rsidR="00F74DEF" w:rsidRPr="005A7194" w:rsidRDefault="00F74DEF" w:rsidP="000C2432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74DEF" w:rsidRPr="005A7194" w:rsidTr="00F74DEF">
        <w:tc>
          <w:tcPr>
            <w:tcW w:w="624" w:type="dxa"/>
            <w:shd w:val="clear" w:color="auto" w:fill="FFFF99"/>
            <w:vAlign w:val="center"/>
          </w:tcPr>
          <w:p w:rsidR="00F74DEF" w:rsidRPr="005A7194" w:rsidRDefault="00F74DEF" w:rsidP="00030E4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F74DEF" w:rsidRPr="005A7194" w:rsidRDefault="00F74DEF" w:rsidP="00030E4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99"/>
            <w:vAlign w:val="center"/>
          </w:tcPr>
          <w:p w:rsidR="00F74DEF" w:rsidRPr="005A7194" w:rsidRDefault="00F74DEF" w:rsidP="00030E4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5A7194">
              <w:rPr>
                <w:rFonts w:ascii="Cambria" w:hAnsi="Cambria" w:cs="Arial"/>
                <w:b/>
                <w:sz w:val="20"/>
                <w:szCs w:val="20"/>
              </w:rPr>
              <w:t>ЭЛЕКТРИЧЕСТВО НА ОТКРЫТОЙ ПЛОЩАДКЕ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F74DEF" w:rsidRPr="005A7194" w:rsidRDefault="00F74DEF" w:rsidP="00030E4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99"/>
            <w:vAlign w:val="center"/>
          </w:tcPr>
          <w:p w:rsidR="00F74DEF" w:rsidRPr="005A7194" w:rsidRDefault="00F74DEF" w:rsidP="000C243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F74DEF" w:rsidRPr="005A7194" w:rsidTr="00F74DEF">
        <w:tc>
          <w:tcPr>
            <w:tcW w:w="624" w:type="dxa"/>
            <w:vAlign w:val="center"/>
          </w:tcPr>
          <w:p w:rsidR="00F74DEF" w:rsidRPr="005A7194" w:rsidRDefault="00F74DEF" w:rsidP="00030E4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DEF" w:rsidRPr="005A7194" w:rsidRDefault="00F74DEF" w:rsidP="00030E4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A7194">
              <w:rPr>
                <w:rFonts w:ascii="Cambria" w:hAnsi="Cambria" w:cs="Arial"/>
                <w:sz w:val="20"/>
                <w:szCs w:val="20"/>
              </w:rPr>
              <w:t>1 шт.</w:t>
            </w:r>
          </w:p>
        </w:tc>
        <w:tc>
          <w:tcPr>
            <w:tcW w:w="6237" w:type="dxa"/>
            <w:vAlign w:val="center"/>
          </w:tcPr>
          <w:p w:rsidR="00F74DEF" w:rsidRPr="005A7194" w:rsidRDefault="007F70B2" w:rsidP="00030E4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По отдельному запросу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F74DEF" w:rsidRPr="00561AC6" w:rsidRDefault="00F74DEF" w:rsidP="00030E4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4DEF" w:rsidRPr="00561AC6" w:rsidRDefault="00F74DEF" w:rsidP="000C2432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</w:tbl>
    <w:p w:rsidR="00FE51B0" w:rsidRDefault="00FE51B0" w:rsidP="00FE51B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FE51B0" w:rsidRDefault="00FE51B0" w:rsidP="00FE51B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FE51B0" w:rsidRDefault="00FE51B0" w:rsidP="00FE51B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FE51B0" w:rsidRPr="00FE51B0" w:rsidRDefault="00FE51B0" w:rsidP="00FE51B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E51B0">
        <w:rPr>
          <w:rFonts w:ascii="Arial" w:hAnsi="Arial" w:cs="Arial"/>
          <w:b/>
          <w:bCs/>
          <w:sz w:val="20"/>
          <w:szCs w:val="20"/>
          <w:u w:val="single"/>
        </w:rPr>
        <w:t>ЭКСПОНЕНТ</w:t>
      </w:r>
      <w:r w:rsidRPr="00FE51B0">
        <w:rPr>
          <w:rFonts w:ascii="Arial" w:hAnsi="Arial" w:cs="Arial"/>
          <w:b/>
          <w:bCs/>
          <w:sz w:val="20"/>
          <w:szCs w:val="20"/>
        </w:rPr>
        <w:t xml:space="preserve"> (название)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Pr="00FE51B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E51B0">
        <w:rPr>
          <w:rFonts w:ascii="Arial" w:hAnsi="Arial" w:cs="Arial"/>
          <w:b/>
          <w:bCs/>
          <w:sz w:val="20"/>
          <w:szCs w:val="20"/>
          <w:u w:val="single"/>
        </w:rPr>
        <w:t xml:space="preserve">ОРГАНИЗАТОР </w:t>
      </w:r>
    </w:p>
    <w:p w:rsidR="00FE51B0" w:rsidRPr="00FE51B0" w:rsidRDefault="00FE51B0" w:rsidP="00FE51B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FE51B0" w:rsidRPr="00FE51B0" w:rsidRDefault="00FE51B0" w:rsidP="00FE51B0">
      <w:pPr>
        <w:spacing w:after="0"/>
        <w:rPr>
          <w:rFonts w:ascii="Arial" w:hAnsi="Arial" w:cs="Arial"/>
          <w:sz w:val="20"/>
          <w:szCs w:val="20"/>
        </w:rPr>
      </w:pPr>
      <w:r w:rsidRPr="00FE51B0">
        <w:rPr>
          <w:rFonts w:ascii="Arial" w:hAnsi="Arial" w:cs="Arial"/>
          <w:sz w:val="20"/>
          <w:szCs w:val="20"/>
        </w:rPr>
        <w:t xml:space="preserve">Генеральный директор                                                             </w:t>
      </w:r>
      <w:r w:rsidR="00AB3D39">
        <w:rPr>
          <w:rFonts w:ascii="Arial" w:hAnsi="Arial" w:cs="Arial"/>
          <w:sz w:val="20"/>
          <w:szCs w:val="20"/>
        </w:rPr>
        <w:t xml:space="preserve">  ООО </w:t>
      </w:r>
      <w:r w:rsidRPr="00FE51B0">
        <w:rPr>
          <w:rFonts w:ascii="Arial" w:hAnsi="Arial" w:cs="Arial"/>
          <w:sz w:val="20"/>
          <w:szCs w:val="20"/>
        </w:rPr>
        <w:t>«Универсальные выставки»</w:t>
      </w:r>
    </w:p>
    <w:p w:rsidR="00FE51B0" w:rsidRDefault="00FE51B0" w:rsidP="00FE51B0">
      <w:pPr>
        <w:spacing w:after="0"/>
        <w:rPr>
          <w:rFonts w:ascii="Arial" w:hAnsi="Arial" w:cs="Arial"/>
          <w:sz w:val="20"/>
          <w:szCs w:val="20"/>
        </w:rPr>
      </w:pPr>
      <w:r w:rsidRPr="00FE51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FE51B0">
        <w:rPr>
          <w:rFonts w:ascii="Arial" w:hAnsi="Arial" w:cs="Arial"/>
          <w:sz w:val="20"/>
          <w:szCs w:val="20"/>
        </w:rPr>
        <w:t xml:space="preserve">Генеральный директор     </w:t>
      </w:r>
    </w:p>
    <w:p w:rsidR="00FE51B0" w:rsidRPr="00FE51B0" w:rsidRDefault="00FE51B0" w:rsidP="00FE51B0">
      <w:pPr>
        <w:spacing w:after="0"/>
        <w:rPr>
          <w:rFonts w:ascii="Arial" w:hAnsi="Arial" w:cs="Arial"/>
          <w:sz w:val="20"/>
          <w:szCs w:val="20"/>
        </w:rPr>
      </w:pPr>
      <w:r w:rsidRPr="00FE51B0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:rsidR="00FE51B0" w:rsidRPr="00FE51B0" w:rsidRDefault="00FE51B0" w:rsidP="00FE51B0">
      <w:pPr>
        <w:spacing w:after="0"/>
        <w:rPr>
          <w:rFonts w:ascii="Arial" w:hAnsi="Arial" w:cs="Arial"/>
          <w:sz w:val="20"/>
          <w:szCs w:val="20"/>
        </w:rPr>
      </w:pPr>
      <w:r w:rsidRPr="00FE51B0">
        <w:rPr>
          <w:rFonts w:ascii="Arial" w:hAnsi="Arial" w:cs="Arial"/>
          <w:sz w:val="20"/>
          <w:szCs w:val="20"/>
        </w:rPr>
        <w:t>_________________/_________________/                                 _____________________  /Н.Н Бессонова/</w:t>
      </w:r>
    </w:p>
    <w:p w:rsidR="00FE51B0" w:rsidRPr="00FE51B0" w:rsidRDefault="00FE51B0" w:rsidP="00FE51B0">
      <w:pPr>
        <w:spacing w:after="0"/>
        <w:rPr>
          <w:rFonts w:ascii="Arial" w:hAnsi="Arial" w:cs="Arial"/>
          <w:sz w:val="20"/>
          <w:szCs w:val="20"/>
        </w:rPr>
      </w:pPr>
      <w:r w:rsidRPr="00FE51B0">
        <w:rPr>
          <w:rFonts w:ascii="Arial" w:hAnsi="Arial" w:cs="Arial"/>
          <w:sz w:val="20"/>
          <w:szCs w:val="20"/>
        </w:rPr>
        <w:t>(должность, подпись)</w:t>
      </w:r>
    </w:p>
    <w:p w:rsidR="00FE51B0" w:rsidRDefault="00FE51B0" w:rsidP="00FE51B0">
      <w:pPr>
        <w:spacing w:after="0"/>
        <w:rPr>
          <w:rFonts w:ascii="Arial" w:hAnsi="Arial" w:cs="Arial"/>
          <w:sz w:val="20"/>
          <w:szCs w:val="20"/>
        </w:rPr>
      </w:pPr>
    </w:p>
    <w:p w:rsidR="00FE51B0" w:rsidRPr="00FE51B0" w:rsidRDefault="00FE51B0" w:rsidP="00FE51B0">
      <w:pPr>
        <w:spacing w:after="0"/>
        <w:rPr>
          <w:sz w:val="20"/>
          <w:szCs w:val="20"/>
        </w:rPr>
      </w:pPr>
      <w:r w:rsidRPr="00FE51B0">
        <w:rPr>
          <w:rFonts w:ascii="Arial" w:hAnsi="Arial" w:cs="Arial"/>
          <w:sz w:val="20"/>
          <w:szCs w:val="20"/>
        </w:rPr>
        <w:t>м.п.                                                                                                     м.п.</w:t>
      </w:r>
    </w:p>
    <w:sectPr w:rsidR="00FE51B0" w:rsidRPr="00FE51B0" w:rsidSect="00F74DEF">
      <w:pgSz w:w="11906" w:h="16838"/>
      <w:pgMar w:top="993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73A9"/>
    <w:multiLevelType w:val="hybridMultilevel"/>
    <w:tmpl w:val="EF7C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A1B"/>
    <w:rsid w:val="000A2B30"/>
    <w:rsid w:val="000B5D97"/>
    <w:rsid w:val="000C772F"/>
    <w:rsid w:val="001872F8"/>
    <w:rsid w:val="00262A47"/>
    <w:rsid w:val="003C080C"/>
    <w:rsid w:val="00411098"/>
    <w:rsid w:val="00561AEF"/>
    <w:rsid w:val="00613A62"/>
    <w:rsid w:val="00662757"/>
    <w:rsid w:val="00681A04"/>
    <w:rsid w:val="006926C5"/>
    <w:rsid w:val="006B6B88"/>
    <w:rsid w:val="0073317D"/>
    <w:rsid w:val="007E0E92"/>
    <w:rsid w:val="007F70B2"/>
    <w:rsid w:val="00871D44"/>
    <w:rsid w:val="00A25DB0"/>
    <w:rsid w:val="00AB3D39"/>
    <w:rsid w:val="00C31A1B"/>
    <w:rsid w:val="00D17A21"/>
    <w:rsid w:val="00EB283E"/>
    <w:rsid w:val="00F74DEF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1A1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1A1B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qFormat/>
    <w:rsid w:val="00C31A1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dcterms:created xsi:type="dcterms:W3CDTF">2014-12-01T06:31:00Z</dcterms:created>
  <dcterms:modified xsi:type="dcterms:W3CDTF">2017-01-23T11:53:00Z</dcterms:modified>
</cp:coreProperties>
</file>