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07" w:rsidRPr="008D0607" w:rsidRDefault="00743430" w:rsidP="008D0607">
      <w:pPr>
        <w:spacing w:after="0" w:line="360" w:lineRule="auto"/>
        <w:ind w:left="3540" w:firstLine="708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3734435</wp:posOffset>
            </wp:positionH>
            <wp:positionV relativeFrom="paragraph">
              <wp:posOffset>-339090</wp:posOffset>
            </wp:positionV>
            <wp:extent cx="1704975" cy="304800"/>
            <wp:effectExtent l="19050" t="0" r="9525" b="0"/>
            <wp:wrapNone/>
            <wp:docPr id="1" name="Рисунок 1" descr="лого унекс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унекс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leftMargin">
              <wp:posOffset>238125</wp:posOffset>
            </wp:positionH>
            <wp:positionV relativeFrom="paragraph">
              <wp:posOffset>-596265</wp:posOffset>
            </wp:positionV>
            <wp:extent cx="1228725" cy="1400175"/>
            <wp:effectExtent l="19050" t="0" r="9525" b="0"/>
            <wp:wrapTight wrapText="bothSides">
              <wp:wrapPolygon edited="0">
                <wp:start x="-335" y="0"/>
                <wp:lineTo x="-335" y="21453"/>
                <wp:lineTo x="21767" y="21453"/>
                <wp:lineTo x="21767" y="0"/>
                <wp:lineTo x="-335" y="0"/>
              </wp:wrapPolygon>
            </wp:wrapTight>
            <wp:docPr id="2" name="Рисунок 2" descr="logoCIDESCO+RUSSIA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IDESCO+RUSSIA-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0607" w:rsidRPr="008D0607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ЗАЯВКА</w:t>
      </w:r>
    </w:p>
    <w:p w:rsidR="008D0607" w:rsidRPr="008D0607" w:rsidRDefault="008D0607" w:rsidP="008D06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D060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</w:t>
      </w:r>
      <w:r w:rsidR="00751EC7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IX</w:t>
      </w:r>
      <w:r w:rsidR="00751EC7" w:rsidRPr="00751E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8D0607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Межрегиональный конкурс по косметологии и эстетике</w:t>
      </w:r>
    </w:p>
    <w:p w:rsidR="008D0607" w:rsidRPr="008D0607" w:rsidRDefault="008D0607" w:rsidP="008D060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D0607">
        <w:rPr>
          <w:rFonts w:ascii="Times New Roman" w:eastAsia="Times New Roman" w:hAnsi="Times New Roman" w:cs="Times New Roman"/>
          <w:b/>
          <w:bCs/>
          <w:sz w:val="24"/>
          <w:szCs w:val="24"/>
          <w:u w:val="dotted" w:color="FF66FF"/>
          <w:lang w:eastAsia="ru-RU"/>
        </w:rPr>
        <w:t xml:space="preserve"> </w:t>
      </w:r>
      <w:r w:rsidRPr="008D0607">
        <w:rPr>
          <w:rFonts w:ascii="Times New Roman" w:eastAsia="Times New Roman" w:hAnsi="Times New Roman" w:cs="Times New Roman"/>
          <w:b/>
          <w:bCs/>
          <w:sz w:val="40"/>
          <w:szCs w:val="40"/>
          <w:u w:val="dotted" w:color="FF66FF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u w:val="dotted" w:color="FF66FF"/>
          <w:lang w:eastAsia="ru-RU"/>
        </w:rPr>
        <w:t>26 февраля 2018</w:t>
      </w:r>
    </w:p>
    <w:p w:rsidR="008D0607" w:rsidRPr="008D0607" w:rsidRDefault="008D0607" w:rsidP="008D060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«Музей Архитектуры и Дизайна»</w:t>
      </w:r>
    </w:p>
    <w:p w:rsidR="008D0607" w:rsidRPr="008D0607" w:rsidRDefault="008D0607" w:rsidP="008D060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Екатеринбург, ул. Горького, 4а </w:t>
      </w:r>
    </w:p>
    <w:tbl>
      <w:tblPr>
        <w:tblW w:w="10621" w:type="dxa"/>
        <w:tblInd w:w="-1051" w:type="dxa"/>
        <w:tblBorders>
          <w:bottom w:val="single" w:sz="4" w:space="0" w:color="auto"/>
        </w:tblBorders>
        <w:tblLook w:val="04A0"/>
      </w:tblPr>
      <w:tblGrid>
        <w:gridCol w:w="5387"/>
        <w:gridCol w:w="2617"/>
        <w:gridCol w:w="2617"/>
      </w:tblGrid>
      <w:tr w:rsidR="008D0607" w:rsidRPr="008D0607" w:rsidTr="00B91C70">
        <w:trPr>
          <w:trHeight w:val="340"/>
        </w:trPr>
        <w:tc>
          <w:tcPr>
            <w:tcW w:w="106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ФИО участника                                                      </w:t>
            </w:r>
          </w:p>
        </w:tc>
      </w:tr>
      <w:tr w:rsidR="008D0607" w:rsidRPr="008D0607" w:rsidTr="00B91C70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тел. участника                                           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607" w:rsidRPr="008D0607" w:rsidRDefault="008D0607" w:rsidP="008D0607">
            <w:pPr>
              <w:spacing w:after="0" w:line="240" w:lineRule="auto"/>
              <w:ind w:right="-12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Готовы ли получать СМС-рассылку:</w:t>
            </w:r>
            <w:r w:rsidRPr="008D060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ДА - </w:t>
            </w:r>
            <w:r w:rsidR="009B5FEC"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9B5FEC"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9B5FEC"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  <w:r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,  </w:t>
            </w:r>
            <w:r w:rsidRPr="008D060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НЕТ -</w:t>
            </w:r>
            <w:r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9B5FEC"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9B5FEC"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9B5FEC"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8D0607" w:rsidRPr="008D0607" w:rsidTr="00B91C70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участника 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8D0607" w:rsidRPr="008D0607" w:rsidTr="00B91C70">
        <w:trPr>
          <w:trHeight w:val="259"/>
        </w:trPr>
        <w:tc>
          <w:tcPr>
            <w:tcW w:w="10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607" w:rsidRPr="008D0607" w:rsidRDefault="008D0607" w:rsidP="008D0607">
            <w:pPr>
              <w:spacing w:after="0" w:line="240" w:lineRule="auto"/>
              <w:ind w:right="-12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Статус участника:  </w:t>
            </w:r>
            <w:r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                                 Опыт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 по специальности:  </w:t>
            </w:r>
          </w:p>
        </w:tc>
      </w:tr>
      <w:tr w:rsidR="008D0607" w:rsidRPr="008D0607" w:rsidTr="00B91C70">
        <w:trPr>
          <w:trHeight w:val="340"/>
        </w:trPr>
        <w:tc>
          <w:tcPr>
            <w:tcW w:w="10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Название места работы  (учебы)                                </w:t>
            </w:r>
          </w:p>
        </w:tc>
      </w:tr>
      <w:tr w:rsidR="008D0607" w:rsidRPr="008D0607" w:rsidTr="00B91C70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Город, область, индекс        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Адрес салона      </w:t>
            </w:r>
          </w:p>
        </w:tc>
      </w:tr>
      <w:tr w:rsidR="008D0607" w:rsidRPr="008D0607" w:rsidTr="00B91C70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салона</w:t>
            </w:r>
            <w:proofErr w:type="gramStart"/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  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                            </w:t>
            </w:r>
            <w:proofErr w:type="gramEnd"/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сайт салона   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(салона): </w:t>
            </w:r>
          </w:p>
        </w:tc>
      </w:tr>
      <w:tr w:rsidR="008D0607" w:rsidRPr="008D0607" w:rsidTr="00B91C70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0607" w:rsidRPr="008D0607" w:rsidTr="00B91C70">
        <w:trPr>
          <w:trHeight w:val="340"/>
        </w:trPr>
        <w:tc>
          <w:tcPr>
            <w:tcW w:w="10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Укажите, какими практическими навыками вы владеете: </w:t>
            </w:r>
          </w:p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Уход за кожей лица и шеи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 xml:space="preserve">              </w:t>
            </w:r>
            <w:r w:rsidR="009B5FEC"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9B5FEC"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9B5FEC"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</w:p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Уход за телом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 xml:space="preserve">              </w:t>
            </w:r>
            <w:r w:rsidR="009B5FEC"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9B5FEC"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9B5FEC"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Аппаратная косметология       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 xml:space="preserve">              </w:t>
            </w:r>
            <w:r w:rsidR="009B5FEC"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9B5FEC"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9B5FEC"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</w:p>
        </w:tc>
      </w:tr>
      <w:tr w:rsidR="008D0607" w:rsidRPr="008D0607" w:rsidTr="00B91C70">
        <w:trPr>
          <w:trHeight w:val="340"/>
        </w:trPr>
        <w:tc>
          <w:tcPr>
            <w:tcW w:w="10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Отметьте номинации, в которых вы собираетесь участвовать:</w:t>
            </w:r>
          </w:p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Уход за кожей лица и шеи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 xml:space="preserve">              </w:t>
            </w:r>
            <w:r w:rsidR="009B5FEC"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9B5FEC"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9B5FEC"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Уход за телом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 xml:space="preserve">              </w:t>
            </w:r>
            <w:r w:rsidR="009B5FEC"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9B5FEC"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9B5FEC"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Аппаратная косметология  </w:t>
            </w:r>
            <w:r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ab/>
              <w:t xml:space="preserve">              </w:t>
            </w:r>
            <w:r w:rsidR="009B5FEC"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9B5FEC"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9B5FEC"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8D0607" w:rsidRPr="008D0607" w:rsidRDefault="008D0607" w:rsidP="008D0607">
      <w:pPr>
        <w:spacing w:after="0" w:line="240" w:lineRule="auto"/>
        <w:ind w:left="15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607" w:rsidRPr="008D0607" w:rsidRDefault="008D0607" w:rsidP="008D060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ru-RU"/>
        </w:rPr>
      </w:pPr>
      <w:r w:rsidRPr="008D0607">
        <w:rPr>
          <w:rFonts w:ascii="Arial" w:eastAsia="Times New Roman" w:hAnsi="Arial" w:cs="Arial"/>
          <w:lang w:eastAsia="ru-RU"/>
        </w:rPr>
        <w:t xml:space="preserve">Дополнительная информация (не более 200 знаков) </w:t>
      </w:r>
    </w:p>
    <w:p w:rsidR="008D0607" w:rsidRPr="008D0607" w:rsidRDefault="008D0607" w:rsidP="008D0607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ru-RU"/>
        </w:rPr>
      </w:pPr>
      <w:r w:rsidRPr="008D0607">
        <w:rPr>
          <w:rFonts w:ascii="Arial" w:eastAsia="Times New Roman" w:hAnsi="Arial" w:cs="Arial"/>
          <w:i/>
          <w:lang w:eastAsia="ru-RU"/>
        </w:rPr>
        <w:t>/здесь может быть размещена любая информация, представляющая профессиональный интерес: наличие квалификационных дипломов, используемые  торговые марки, информация о курсах повышения квалификации и участии в конкурсах профессионального мастерства и т.п./</w:t>
      </w:r>
      <w:r w:rsidRPr="008D0607">
        <w:rPr>
          <w:rFonts w:ascii="Arial" w:eastAsia="Times New Roman" w:hAnsi="Arial" w:cs="Arial"/>
          <w:lang w:eastAsia="ru-RU"/>
        </w:rPr>
        <w:t xml:space="preserve"> </w:t>
      </w:r>
    </w:p>
    <w:p w:rsidR="008D0607" w:rsidRPr="008D0607" w:rsidRDefault="009B5FEC" w:rsidP="008D0607">
      <w:pPr>
        <w:spacing w:after="0" w:line="240" w:lineRule="auto"/>
        <w:ind w:left="357"/>
        <w:rPr>
          <w:rFonts w:ascii="Arial" w:eastAsia="Times New Roman" w:hAnsi="Arial" w:cs="Arial"/>
          <w:i/>
          <w:lang w:eastAsia="ru-RU"/>
        </w:rPr>
      </w:pPr>
      <w:r w:rsidRPr="009B5FEC">
        <w:rPr>
          <w:rFonts w:ascii="Arial" w:eastAsia="Times New Roman" w:hAnsi="Arial" w:cs="Times New Roman"/>
          <w:b/>
          <w:bCs/>
          <w:sz w:val="18"/>
          <w:szCs w:val="24"/>
          <w:u w:val="single"/>
          <w:lang w:eastAsia="ru-RU"/>
        </w:rPr>
        <w:fldChar w:fldCharType="begin">
          <w:ffData>
            <w:name w:val="ТекстовоеПоле13"/>
            <w:enabled/>
            <w:calcOnExit w:val="0"/>
            <w:textInput>
              <w:maxLength w:val="205"/>
            </w:textInput>
          </w:ffData>
        </w:fldChar>
      </w:r>
      <w:bookmarkStart w:id="0" w:name="ТекстовоеПоле13"/>
      <w:r w:rsidR="008D0607" w:rsidRPr="008D0607">
        <w:rPr>
          <w:rFonts w:ascii="Arial" w:eastAsia="Times New Roman" w:hAnsi="Arial" w:cs="Times New Roman"/>
          <w:b/>
          <w:bCs/>
          <w:sz w:val="18"/>
          <w:szCs w:val="24"/>
          <w:u w:val="single"/>
          <w:lang w:eastAsia="ru-RU"/>
        </w:rPr>
        <w:instrText xml:space="preserve"> FORMTEXT </w:instrText>
      </w:r>
      <w:r w:rsidRPr="009B5FEC">
        <w:rPr>
          <w:rFonts w:ascii="Arial" w:eastAsia="Times New Roman" w:hAnsi="Arial" w:cs="Times New Roman"/>
          <w:b/>
          <w:bCs/>
          <w:sz w:val="18"/>
          <w:szCs w:val="24"/>
          <w:u w:val="single"/>
          <w:lang w:eastAsia="ru-RU"/>
        </w:rPr>
      </w:r>
      <w:r w:rsidRPr="009B5FEC">
        <w:rPr>
          <w:rFonts w:ascii="Arial" w:eastAsia="Times New Roman" w:hAnsi="Arial" w:cs="Times New Roman"/>
          <w:b/>
          <w:bCs/>
          <w:sz w:val="18"/>
          <w:szCs w:val="24"/>
          <w:u w:val="single"/>
          <w:lang w:eastAsia="ru-RU"/>
        </w:rPr>
        <w:fldChar w:fldCharType="separate"/>
      </w:r>
      <w:r w:rsidR="008D0607" w:rsidRPr="008D0607">
        <w:rPr>
          <w:rFonts w:ascii="Arial" w:eastAsia="Times New Roman" w:hAnsi="Arial" w:cs="Times New Roman"/>
          <w:b/>
          <w:bCs/>
          <w:noProof/>
          <w:sz w:val="18"/>
          <w:szCs w:val="24"/>
          <w:u w:val="single"/>
          <w:lang w:eastAsia="ru-RU"/>
        </w:rPr>
        <w:t> </w:t>
      </w:r>
      <w:r w:rsidR="008D0607" w:rsidRPr="008D0607">
        <w:rPr>
          <w:rFonts w:ascii="Arial" w:eastAsia="Times New Roman" w:hAnsi="Arial" w:cs="Times New Roman"/>
          <w:b/>
          <w:bCs/>
          <w:noProof/>
          <w:sz w:val="18"/>
          <w:szCs w:val="24"/>
          <w:u w:val="single"/>
          <w:lang w:eastAsia="ru-RU"/>
        </w:rPr>
        <w:t> </w:t>
      </w:r>
      <w:r w:rsidR="008D0607" w:rsidRPr="008D0607">
        <w:rPr>
          <w:rFonts w:ascii="Arial" w:eastAsia="Times New Roman" w:hAnsi="Arial" w:cs="Times New Roman"/>
          <w:b/>
          <w:bCs/>
          <w:noProof/>
          <w:sz w:val="18"/>
          <w:szCs w:val="24"/>
          <w:u w:val="single"/>
          <w:lang w:eastAsia="ru-RU"/>
        </w:rPr>
        <w:t> </w:t>
      </w:r>
      <w:r w:rsidR="008D0607" w:rsidRPr="008D0607">
        <w:rPr>
          <w:rFonts w:ascii="Arial" w:eastAsia="Times New Roman" w:hAnsi="Arial" w:cs="Times New Roman"/>
          <w:b/>
          <w:bCs/>
          <w:noProof/>
          <w:sz w:val="18"/>
          <w:szCs w:val="24"/>
          <w:u w:val="single"/>
          <w:lang w:eastAsia="ru-RU"/>
        </w:rPr>
        <w:t> </w:t>
      </w:r>
      <w:r w:rsidR="008D0607" w:rsidRPr="008D0607">
        <w:rPr>
          <w:rFonts w:ascii="Arial" w:eastAsia="Times New Roman" w:hAnsi="Arial" w:cs="Times New Roman"/>
          <w:b/>
          <w:bCs/>
          <w:noProof/>
          <w:sz w:val="18"/>
          <w:szCs w:val="24"/>
          <w:u w:val="single"/>
          <w:lang w:eastAsia="ru-RU"/>
        </w:rPr>
        <w:t> </w:t>
      </w:r>
      <w:r w:rsidRPr="008D060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0"/>
    </w:p>
    <w:p w:rsidR="008D0607" w:rsidRPr="008D0607" w:rsidRDefault="008D0607" w:rsidP="008D0607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:rsidR="008D0607" w:rsidRPr="008D0607" w:rsidRDefault="008D0607" w:rsidP="008D0607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  <w:r w:rsidRPr="008D0607">
        <w:rPr>
          <w:rFonts w:ascii="Arial" w:eastAsia="Times New Roman" w:hAnsi="Arial" w:cs="Arial"/>
          <w:b/>
          <w:lang w:val="it-IT" w:eastAsia="ru-RU"/>
        </w:rPr>
        <w:t xml:space="preserve"> </w:t>
      </w:r>
    </w:p>
    <w:p w:rsidR="008D0607" w:rsidRPr="008D0607" w:rsidRDefault="008D0607" w:rsidP="008D0607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:rsidR="008D0607" w:rsidRPr="008D0607" w:rsidRDefault="008D0607" w:rsidP="008D060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  <w:r w:rsidRPr="008D0607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К заявке должна быть прикреплена фотография конкурсанта</w:t>
      </w:r>
      <w:r w:rsidRPr="008D0607">
        <w:rPr>
          <w:rFonts w:ascii="Arial" w:eastAsia="Times New Roman" w:hAnsi="Arial" w:cs="Arial"/>
          <w:b/>
          <w:sz w:val="20"/>
          <w:szCs w:val="20"/>
          <w:lang w:eastAsia="ru-RU"/>
        </w:rPr>
        <w:t>, которая размещается в каталоге конкурса, а в дальнейшем на сайте.</w:t>
      </w:r>
    </w:p>
    <w:p w:rsidR="008D0607" w:rsidRPr="008D0607" w:rsidRDefault="008D0607" w:rsidP="008D060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</w:p>
    <w:p w:rsidR="008D0607" w:rsidRPr="008D0607" w:rsidRDefault="008D0607" w:rsidP="008D060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  <w:r w:rsidRPr="008D0607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Регистрационный взнос (независимо от количества номинаций) составляет:</w:t>
      </w:r>
      <w:r w:rsidRPr="008D0607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 xml:space="preserve"> </w:t>
      </w:r>
    </w:p>
    <w:p w:rsidR="008D0607" w:rsidRPr="008D0607" w:rsidRDefault="00751EC7" w:rsidP="008D06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* 30</w:t>
      </w:r>
      <w:r w:rsidR="008D0607" w:rsidRPr="008D060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00 руб.</w:t>
      </w:r>
      <w:r w:rsidRPr="00751EC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 оплате до 15.01.2018, 3500 после 15.01.2018</w:t>
      </w:r>
      <w:r w:rsidR="008D0607" w:rsidRPr="008D060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- для</w:t>
      </w:r>
      <w:r w:rsidR="008D0607" w:rsidRPr="008D0607">
        <w:rPr>
          <w:rFonts w:ascii="Arial" w:eastAsia="Times New Roman" w:hAnsi="Arial" w:cs="Arial"/>
          <w:sz w:val="20"/>
          <w:szCs w:val="20"/>
          <w:lang w:eastAsia="ru-RU"/>
        </w:rPr>
        <w:t xml:space="preserve"> специалистов.</w:t>
      </w:r>
    </w:p>
    <w:p w:rsidR="008D0607" w:rsidRPr="008D0607" w:rsidRDefault="008D0607" w:rsidP="008D06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0607">
        <w:rPr>
          <w:rFonts w:ascii="Arial" w:eastAsia="Times New Roman" w:hAnsi="Arial" w:cs="Arial"/>
          <w:sz w:val="20"/>
          <w:szCs w:val="20"/>
          <w:lang w:eastAsia="ru-RU"/>
        </w:rPr>
        <w:t>* Для учащихся и специалистов со стажем работы до 1 года – скидка 50%</w:t>
      </w:r>
      <w:r w:rsidR="00751EC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D0607" w:rsidRPr="008D0607" w:rsidRDefault="008D0607" w:rsidP="008D06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0607">
        <w:rPr>
          <w:rFonts w:ascii="Arial" w:eastAsia="Times New Roman" w:hAnsi="Arial" w:cs="Arial"/>
          <w:sz w:val="20"/>
          <w:szCs w:val="20"/>
          <w:lang w:eastAsia="ru-RU"/>
        </w:rPr>
        <w:t>* Для иногородних участников – скидка 5%</w:t>
      </w:r>
      <w:r w:rsidR="00751EC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D0607" w:rsidRPr="008D0607" w:rsidRDefault="008D0607" w:rsidP="008D06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0607">
        <w:rPr>
          <w:rFonts w:ascii="Arial" w:eastAsia="Times New Roman" w:hAnsi="Arial" w:cs="Arial"/>
          <w:sz w:val="20"/>
          <w:szCs w:val="20"/>
          <w:lang w:eastAsia="ru-RU"/>
        </w:rPr>
        <w:t xml:space="preserve">* Членам Международного комитета по косметологии и эстетике </w:t>
      </w:r>
      <w:r w:rsidRPr="008D0607">
        <w:rPr>
          <w:rFonts w:ascii="Arial" w:eastAsia="Times New Roman" w:hAnsi="Arial" w:cs="Arial"/>
          <w:sz w:val="20"/>
          <w:szCs w:val="20"/>
          <w:lang w:val="en-US" w:eastAsia="ru-RU"/>
        </w:rPr>
        <w:t>CIDESCO</w:t>
      </w:r>
      <w:r w:rsidRPr="008D0607">
        <w:rPr>
          <w:rFonts w:ascii="Arial" w:eastAsia="Times New Roman" w:hAnsi="Arial" w:cs="Arial"/>
          <w:sz w:val="20"/>
          <w:szCs w:val="20"/>
          <w:lang w:eastAsia="ru-RU"/>
        </w:rPr>
        <w:t xml:space="preserve"> предоставляется скидка 50%. </w:t>
      </w:r>
    </w:p>
    <w:p w:rsidR="008D0607" w:rsidRPr="008D0607" w:rsidRDefault="008D0607" w:rsidP="008D060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* Заявки принимаются до 18 февраля 2018</w:t>
      </w:r>
      <w:r w:rsidRPr="008D0607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 xml:space="preserve"> года </w:t>
      </w:r>
    </w:p>
    <w:p w:rsidR="008D0607" w:rsidRPr="008D0607" w:rsidRDefault="008D0607" w:rsidP="008D060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ru-RU"/>
        </w:rPr>
      </w:pPr>
    </w:p>
    <w:p w:rsidR="008D0607" w:rsidRPr="008D0607" w:rsidRDefault="008D0607" w:rsidP="008D06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0607">
        <w:rPr>
          <w:rFonts w:ascii="Arial" w:eastAsia="Times New Roman" w:hAnsi="Arial" w:cs="Arial"/>
          <w:b/>
          <w:u w:val="single"/>
          <w:lang w:eastAsia="ru-RU"/>
        </w:rPr>
        <w:t>Внимание!</w:t>
      </w:r>
      <w:r w:rsidRPr="008D0607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заявка на участие может быть принята позднее указанного срока</w:t>
      </w:r>
      <w:r w:rsidRPr="008D0607">
        <w:rPr>
          <w:rFonts w:ascii="Arial" w:eastAsia="Times New Roman" w:hAnsi="Arial" w:cs="Arial"/>
          <w:sz w:val="20"/>
          <w:szCs w:val="20"/>
          <w:lang w:eastAsia="ru-RU"/>
        </w:rPr>
        <w:t>, но в этом случае оргкомитет не гарантирует включение информации об участнике в каталог Чемпионата</w:t>
      </w:r>
    </w:p>
    <w:p w:rsidR="008D0607" w:rsidRPr="008D0607" w:rsidRDefault="008D0607" w:rsidP="008D0607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:rsidR="008D0607" w:rsidRPr="008D0607" w:rsidRDefault="008D0607" w:rsidP="008D0607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:rsidR="008D0607" w:rsidRPr="008D0607" w:rsidRDefault="008D0607" w:rsidP="008D060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8D0607">
        <w:rPr>
          <w:rFonts w:ascii="Arial" w:eastAsia="Times New Roman" w:hAnsi="Arial" w:cs="Arial"/>
          <w:b/>
          <w:lang w:eastAsia="ru-RU"/>
        </w:rPr>
        <w:t xml:space="preserve">Ваши заявки высылайте:                           </w:t>
      </w:r>
      <w:r w:rsidRPr="008D0607">
        <w:rPr>
          <w:rFonts w:ascii="Arial" w:eastAsia="Times New Roman" w:hAnsi="Arial" w:cs="Arial"/>
          <w:b/>
          <w:bCs/>
          <w:lang w:eastAsia="ru-RU"/>
        </w:rPr>
        <w:t xml:space="preserve">«Объединение «Универсальные выставки»  </w:t>
      </w:r>
    </w:p>
    <w:p w:rsidR="008D0607" w:rsidRPr="008D0607" w:rsidRDefault="008D0607" w:rsidP="008D0607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ru-RU"/>
        </w:rPr>
      </w:pPr>
      <w:r w:rsidRPr="008D0607">
        <w:rPr>
          <w:rFonts w:ascii="Arial" w:eastAsia="Times New Roman" w:hAnsi="Arial" w:cs="Arial"/>
          <w:b/>
          <w:bCs/>
          <w:lang w:eastAsia="ru-RU"/>
        </w:rPr>
        <w:t>620014, г. Екатеринбург</w:t>
      </w:r>
      <w:r w:rsidRPr="008D0607">
        <w:rPr>
          <w:rFonts w:ascii="Arial" w:eastAsia="Times New Roman" w:hAnsi="Arial" w:cs="Arial"/>
          <w:b/>
          <w:lang w:eastAsia="ru-RU"/>
        </w:rPr>
        <w:t xml:space="preserve">, </w:t>
      </w:r>
      <w:r w:rsidRPr="008D0607">
        <w:rPr>
          <w:rFonts w:ascii="Arial" w:eastAsia="Times New Roman" w:hAnsi="Arial" w:cs="Arial"/>
          <w:b/>
          <w:bCs/>
          <w:lang w:eastAsia="ru-RU"/>
        </w:rPr>
        <w:t>ул. 8 Марта, 13, офис 519</w:t>
      </w:r>
    </w:p>
    <w:p w:rsidR="008D0607" w:rsidRPr="008D0607" w:rsidRDefault="008D0607" w:rsidP="008D0607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  <w:r w:rsidRPr="008D0607">
        <w:rPr>
          <w:rFonts w:ascii="Arial" w:eastAsia="Times New Roman" w:hAnsi="Arial" w:cs="Arial"/>
          <w:b/>
          <w:bCs/>
          <w:lang w:eastAsia="ru-RU"/>
        </w:rPr>
        <w:t>тел./</w:t>
      </w:r>
      <w:r w:rsidRPr="008D0607">
        <w:rPr>
          <w:rFonts w:ascii="Arial" w:eastAsia="Times New Roman" w:hAnsi="Arial" w:cs="Arial"/>
          <w:b/>
          <w:lang w:eastAsia="ru-RU"/>
        </w:rPr>
        <w:t xml:space="preserve">факс </w:t>
      </w:r>
      <w:r w:rsidRPr="008D0607">
        <w:rPr>
          <w:rFonts w:ascii="Arial" w:eastAsia="Times New Roman" w:hAnsi="Arial" w:cs="Arial"/>
          <w:b/>
          <w:lang w:val="it-IT" w:eastAsia="ru-RU"/>
        </w:rPr>
        <w:t>(343) 355-01-42 (-49)</w:t>
      </w:r>
      <w:r w:rsidRPr="008D0607">
        <w:rPr>
          <w:rFonts w:ascii="Arial" w:eastAsia="Times New Roman" w:hAnsi="Arial" w:cs="Arial"/>
          <w:b/>
          <w:lang w:eastAsia="ru-RU"/>
        </w:rPr>
        <w:t>, сот. 8-912-24-21556</w:t>
      </w:r>
    </w:p>
    <w:p w:rsidR="008D0607" w:rsidRPr="008D0607" w:rsidRDefault="008D0607" w:rsidP="008D0607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8D0607">
        <w:rPr>
          <w:rFonts w:ascii="Arial" w:eastAsia="Times New Roman" w:hAnsi="Arial" w:cs="Arial"/>
          <w:b/>
          <w:lang w:val="it-IT" w:eastAsia="ru-RU"/>
        </w:rPr>
        <w:t xml:space="preserve">E-mail:  </w:t>
      </w:r>
      <w:hyperlink r:id="rId7" w:history="1">
        <w:r w:rsidRPr="008D0607">
          <w:rPr>
            <w:rFonts w:ascii="Arial" w:eastAsia="Times New Roman" w:hAnsi="Arial" w:cs="Arial"/>
            <w:b/>
            <w:color w:val="0000FF"/>
            <w:u w:val="single"/>
            <w:lang w:val="it-IT" w:eastAsia="ru-RU"/>
          </w:rPr>
          <w:t>art@unexpo.ru</w:t>
        </w:r>
      </w:hyperlink>
      <w:r w:rsidRPr="008D0607">
        <w:rPr>
          <w:rFonts w:ascii="Arial" w:eastAsia="Times New Roman" w:hAnsi="Arial" w:cs="Arial"/>
          <w:b/>
          <w:lang w:val="it-IT" w:eastAsia="ru-RU"/>
        </w:rPr>
        <w:t xml:space="preserve">, </w:t>
      </w:r>
      <w:hyperlink r:id="rId8" w:history="1">
        <w:r w:rsidRPr="008D0607">
          <w:rPr>
            <w:rFonts w:ascii="Arial" w:eastAsia="Times New Roman" w:hAnsi="Arial" w:cs="Arial"/>
            <w:b/>
            <w:color w:val="0000FF"/>
            <w:u w:val="single"/>
            <w:lang w:val="it-IT" w:eastAsia="ru-RU"/>
          </w:rPr>
          <w:t>3550146@mail.ru</w:t>
        </w:r>
      </w:hyperlink>
    </w:p>
    <w:p w:rsidR="008D0607" w:rsidRPr="008D0607" w:rsidRDefault="008D0607" w:rsidP="008D060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bookmarkStart w:id="1" w:name="_GoBack"/>
      <w:bookmarkEnd w:id="1"/>
    </w:p>
    <w:sectPr w:rsidR="008D0607" w:rsidRPr="008D0607" w:rsidSect="00236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300E"/>
    <w:multiLevelType w:val="hybridMultilevel"/>
    <w:tmpl w:val="DDC46B28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5B3"/>
    <w:rsid w:val="00236A07"/>
    <w:rsid w:val="00743430"/>
    <w:rsid w:val="00751EC7"/>
    <w:rsid w:val="008D0607"/>
    <w:rsid w:val="009B32A4"/>
    <w:rsid w:val="009B5FEC"/>
    <w:rsid w:val="00AA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55014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@un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2142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2017-11-08T09:22:00Z</dcterms:created>
  <dcterms:modified xsi:type="dcterms:W3CDTF">2017-11-27T10:50:00Z</dcterms:modified>
</cp:coreProperties>
</file>