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B4C" w:rsidRDefault="00FF6B4C">
      <w:pPr>
        <w:rPr>
          <w:rFonts w:ascii="Arial" w:hAnsi="Arial" w:cs="Arial"/>
          <w:b/>
        </w:rPr>
      </w:pPr>
    </w:p>
    <w:tbl>
      <w:tblPr>
        <w:tblW w:w="104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0"/>
        <w:gridCol w:w="3685"/>
      </w:tblGrid>
      <w:tr w:rsidR="00FF6B4C">
        <w:trPr>
          <w:trHeight w:val="523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FF6B4C" w:rsidRDefault="0095358F">
            <w:pPr>
              <w:spacing w:before="240"/>
              <w:jc w:val="center"/>
              <w:rPr>
                <w:rFonts w:ascii="Arial" w:hAnsi="Arial" w:cs="Arial"/>
                <w:b/>
                <w:caps/>
                <w:sz w:val="22"/>
              </w:rPr>
            </w:pPr>
            <w:r>
              <w:rPr>
                <w:rFonts w:ascii="Arial" w:hAnsi="Arial" w:cs="Arial"/>
                <w:b/>
                <w:caps/>
                <w:sz w:val="22"/>
              </w:rPr>
              <w:t>Заявка – контракт на участие в выставке</w:t>
            </w:r>
          </w:p>
          <w:p w:rsidR="00FF6B4C" w:rsidRDefault="007E217F">
            <w:pPr>
              <w:pStyle w:val="2"/>
              <w:spacing w:line="360" w:lineRule="auto"/>
              <w:jc w:val="center"/>
            </w:pPr>
            <w:r>
              <w:t>«ВО ВЛАСТИ КРАСОТЫ»,09-11</w:t>
            </w:r>
            <w:r w:rsidR="0095358F">
              <w:t xml:space="preserve">  </w:t>
            </w:r>
            <w:r w:rsidR="0095358F">
              <w:rPr>
                <w:rStyle w:val="a4"/>
                <w:i w:val="0"/>
              </w:rPr>
              <w:t xml:space="preserve">октября </w:t>
            </w:r>
            <w:r>
              <w:t>2018</w:t>
            </w:r>
            <w:bookmarkStart w:id="0" w:name="_GoBack"/>
            <w:bookmarkEnd w:id="0"/>
            <w:r w:rsidR="0095358F">
              <w:t xml:space="preserve"> Екатеринбург</w:t>
            </w:r>
          </w:p>
          <w:p w:rsidR="00FF6B4C" w:rsidRDefault="0095358F">
            <w:pPr>
              <w:jc w:val="center"/>
              <w:rPr>
                <w:rFonts w:ascii="Arial" w:hAnsi="Arial" w:cs="Arial"/>
                <w:b/>
                <w:caps/>
                <w:sz w:val="22"/>
              </w:rPr>
            </w:pPr>
            <w:r>
              <w:rPr>
                <w:rFonts w:ascii="Arial" w:hAnsi="Arial" w:cs="Arial"/>
                <w:b/>
                <w:caps/>
                <w:sz w:val="22"/>
              </w:rPr>
              <w:t xml:space="preserve">№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F6B4C" w:rsidRDefault="0095358F">
            <w:pPr>
              <w:jc w:val="center"/>
              <w:rPr>
                <w:rFonts w:ascii="Arial" w:hAnsi="Arial" w:cs="Arial"/>
                <w:b/>
                <w:caps/>
                <w:sz w:val="22"/>
              </w:rPr>
            </w:pPr>
            <w:r>
              <w:rPr>
                <w:rFonts w:ascii="Arial" w:hAnsi="Arial" w:cs="Arial"/>
                <w:b/>
                <w:caps/>
                <w:sz w:val="22"/>
              </w:rPr>
              <w:t>(</w:t>
            </w:r>
            <w:r>
              <w:rPr>
                <w:rFonts w:ascii="Arial" w:hAnsi="Arial" w:cs="Arial"/>
                <w:b/>
                <w:caps/>
                <w:sz w:val="16"/>
                <w:szCs w:val="16"/>
              </w:rPr>
              <w:t>является неотъемлемой частью договора</w:t>
            </w:r>
            <w:r>
              <w:rPr>
                <w:rFonts w:ascii="Arial" w:hAnsi="Arial" w:cs="Arial"/>
                <w:b/>
                <w:caps/>
                <w:sz w:val="22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FF6B4C" w:rsidRDefault="0095358F">
            <w:pPr>
              <w:shd w:val="clear" w:color="auto" w:fill="CCFFFF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 поля подлежат обязательному заполнению, информация будет использована организатором и не подлежит дальнейшему распространению</w:t>
            </w:r>
          </w:p>
        </w:tc>
      </w:tr>
      <w:tr w:rsidR="00FF6B4C">
        <w:trPr>
          <w:trHeight w:val="1232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6B4C" w:rsidRDefault="0095358F">
            <w:pPr>
              <w:spacing w:before="24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НАЗВАНИЕ ЭКСПОНЕНТА (юридическое)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F6B4C" w:rsidRDefault="0095358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НАДПИСЬ НА ФРИЗЕ (20 символов)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ДОПОЛНИТЕЛЬНЫЙ  ФРИЗ (20 символов)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F6B4C" w:rsidRDefault="0095358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БРЕНДЫ: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F6B4C">
        <w:trPr>
          <w:trHeight w:val="295"/>
        </w:trPr>
        <w:tc>
          <w:tcPr>
            <w:tcW w:w="10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6B4C" w:rsidRDefault="0095358F">
            <w:pPr>
              <w:pStyle w:val="3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РУКОВОДИТЕЛЬ ФИРМЫ</w:t>
            </w:r>
            <w:r>
              <w:rPr>
                <w:rFonts w:cs="Arial"/>
                <w:b w:val="0"/>
                <w:sz w:val="18"/>
                <w:szCs w:val="18"/>
              </w:rPr>
              <w:t xml:space="preserve"> (ФИО, должность)   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b w:val="0"/>
                <w:sz w:val="18"/>
                <w:szCs w:val="18"/>
              </w:rPr>
              <w:t xml:space="preserve">                           </w:t>
            </w:r>
          </w:p>
        </w:tc>
      </w:tr>
      <w:tr w:rsidR="00FF6B4C">
        <w:trPr>
          <w:trHeight w:val="295"/>
        </w:trPr>
        <w:tc>
          <w:tcPr>
            <w:tcW w:w="10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6B4C" w:rsidRDefault="0095358F">
            <w:pPr>
              <w:pStyle w:val="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 xml:space="preserve">действует на основании:  устава  </w:t>
            </w:r>
            <w:r>
              <w:rPr>
                <w:rFonts w:cs="Arial"/>
                <w:bCs/>
                <w:iCs/>
              </w:rPr>
              <w:t xml:space="preserve">  </w:t>
            </w:r>
            <w:r>
              <w:rPr>
                <w:rFonts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</w:rPr>
              <w:instrText xml:space="preserve"> FORMCHECKBOX </w:instrText>
            </w:r>
            <w:r w:rsidR="00A264C2">
              <w:rPr>
                <w:rFonts w:cs="Arial"/>
                <w:bCs/>
                <w:iCs/>
              </w:rPr>
            </w:r>
            <w:r w:rsidR="00A264C2">
              <w:rPr>
                <w:rFonts w:cs="Arial"/>
                <w:bCs/>
                <w:iCs/>
              </w:rPr>
              <w:fldChar w:fldCharType="separate"/>
            </w:r>
            <w:r>
              <w:rPr>
                <w:rFonts w:cs="Arial"/>
                <w:bCs/>
                <w:iCs/>
              </w:rPr>
              <w:fldChar w:fldCharType="end"/>
            </w:r>
            <w:r>
              <w:rPr>
                <w:rFonts w:cs="Arial"/>
                <w:bCs/>
                <w:iCs/>
              </w:rPr>
              <w:t xml:space="preserve">    </w:t>
            </w:r>
            <w:r>
              <w:rPr>
                <w:rFonts w:cs="Arial"/>
                <w:b w:val="0"/>
                <w:bCs/>
                <w:iCs/>
                <w:sz w:val="18"/>
                <w:szCs w:val="18"/>
              </w:rPr>
              <w:t xml:space="preserve"> или  доверенности</w:t>
            </w:r>
            <w:r>
              <w:rPr>
                <w:rFonts w:cs="Arial"/>
                <w:b w:val="0"/>
                <w:sz w:val="18"/>
                <w:szCs w:val="18"/>
              </w:rPr>
              <w:t xml:space="preserve">  </w:t>
            </w:r>
            <w:r>
              <w:rPr>
                <w:rFonts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</w:rPr>
              <w:instrText xml:space="preserve"> FORMCHECKBOX </w:instrText>
            </w:r>
            <w:r w:rsidR="00A264C2">
              <w:rPr>
                <w:rFonts w:cs="Arial"/>
                <w:bCs/>
                <w:iCs/>
              </w:rPr>
            </w:r>
            <w:r w:rsidR="00A264C2">
              <w:rPr>
                <w:rFonts w:cs="Arial"/>
                <w:bCs/>
                <w:iCs/>
              </w:rPr>
              <w:fldChar w:fldCharType="separate"/>
            </w:r>
            <w:r>
              <w:rPr>
                <w:rFonts w:cs="Arial"/>
                <w:bCs/>
                <w:iCs/>
              </w:rPr>
              <w:fldChar w:fldCharType="end"/>
            </w:r>
            <w:r>
              <w:rPr>
                <w:rFonts w:cs="Arial"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cs="Arial"/>
                <w:b w:val="0"/>
                <w:bCs/>
                <w:iCs/>
                <w:sz w:val="18"/>
                <w:szCs w:val="18"/>
              </w:rPr>
              <w:t xml:space="preserve">№ 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  </w:t>
            </w:r>
            <w:r>
              <w:rPr>
                <w:rFonts w:cs="Arial"/>
                <w:b w:val="0"/>
                <w:sz w:val="18"/>
                <w:szCs w:val="18"/>
              </w:rPr>
              <w:t>от числа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F6B4C">
        <w:trPr>
          <w:trHeight w:val="295"/>
        </w:trPr>
        <w:tc>
          <w:tcPr>
            <w:tcW w:w="10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6B4C" w:rsidRDefault="0095358F">
            <w:pPr>
              <w:pStyle w:val="3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Юр. Адрес</w:t>
            </w:r>
            <w:r>
              <w:rPr>
                <w:rFonts w:cs="Arial"/>
                <w:b w:val="0"/>
                <w:sz w:val="18"/>
                <w:szCs w:val="18"/>
              </w:rPr>
              <w:t xml:space="preserve"> (с указанием индекса)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FF6B4C">
        <w:trPr>
          <w:trHeight w:val="295"/>
        </w:trPr>
        <w:tc>
          <w:tcPr>
            <w:tcW w:w="10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6B4C" w:rsidRDefault="0095358F">
            <w:pPr>
              <w:pStyle w:val="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ИНН   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         КПП  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      БИК 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       ОГРН</w:t>
            </w:r>
            <w:r>
              <w:rPr>
                <w:rFonts w:cs="Arial"/>
                <w:b w:val="0"/>
                <w:sz w:val="18"/>
                <w:szCs w:val="18"/>
              </w:rPr>
              <w:t xml:space="preserve"> 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b w:val="0"/>
                <w:sz w:val="18"/>
                <w:szCs w:val="18"/>
              </w:rPr>
              <w:t xml:space="preserve">        </w:t>
            </w:r>
            <w:r>
              <w:rPr>
                <w:rFonts w:cs="Arial"/>
                <w:sz w:val="18"/>
                <w:szCs w:val="18"/>
              </w:rPr>
              <w:t>ОКПО</w:t>
            </w:r>
            <w:r>
              <w:rPr>
                <w:rFonts w:cs="Arial"/>
                <w:b w:val="0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                                                        </w:t>
            </w:r>
          </w:p>
        </w:tc>
      </w:tr>
      <w:tr w:rsidR="00FF6B4C">
        <w:trPr>
          <w:trHeight w:val="295"/>
        </w:trPr>
        <w:tc>
          <w:tcPr>
            <w:tcW w:w="10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6B4C" w:rsidRDefault="0095358F">
            <w:pPr>
              <w:pStyle w:val="3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Наименование банка: </w:t>
            </w:r>
            <w:r>
              <w:rPr>
                <w:rFonts w:cs="Arial"/>
                <w:b w:val="0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           Р/</w:t>
            </w:r>
            <w:proofErr w:type="spellStart"/>
            <w:r>
              <w:rPr>
                <w:rFonts w:cs="Arial"/>
                <w:sz w:val="18"/>
                <w:szCs w:val="18"/>
              </w:rPr>
              <w:t>сч</w:t>
            </w:r>
            <w:proofErr w:type="spellEnd"/>
            <w:proofErr w:type="gramStart"/>
            <w:r>
              <w:rPr>
                <w:rFonts w:cs="Arial"/>
                <w:sz w:val="18"/>
                <w:szCs w:val="18"/>
              </w:rPr>
              <w:t xml:space="preserve"> 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          К</w:t>
            </w:r>
            <w:proofErr w:type="gramEnd"/>
            <w:r>
              <w:rPr>
                <w:rFonts w:cs="Arial"/>
                <w:sz w:val="18"/>
                <w:szCs w:val="18"/>
              </w:rPr>
              <w:t>/</w:t>
            </w:r>
            <w:proofErr w:type="spellStart"/>
            <w:r>
              <w:rPr>
                <w:rFonts w:cs="Arial"/>
                <w:sz w:val="18"/>
                <w:szCs w:val="18"/>
              </w:rPr>
              <w:t>сч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F6B4C">
        <w:trPr>
          <w:trHeight w:val="295"/>
        </w:trPr>
        <w:tc>
          <w:tcPr>
            <w:tcW w:w="10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6B4C" w:rsidRDefault="0095358F">
            <w:pPr>
              <w:pStyle w:val="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ФАКТ АДРЕС </w:t>
            </w:r>
            <w:r>
              <w:rPr>
                <w:rFonts w:cs="Arial"/>
                <w:b w:val="0"/>
                <w:sz w:val="18"/>
                <w:szCs w:val="18"/>
              </w:rPr>
              <w:t xml:space="preserve">(с указанием индекса) 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FF6B4C">
        <w:trPr>
          <w:trHeight w:val="295"/>
        </w:trPr>
        <w:tc>
          <w:tcPr>
            <w:tcW w:w="10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6B4C" w:rsidRDefault="0095358F">
            <w:pPr>
              <w:pStyle w:val="4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ТЕЛЕФОН</w:t>
            </w:r>
            <w:proofErr w:type="gramStart"/>
            <w:r>
              <w:rPr>
                <w:rFonts w:cs="Arial"/>
                <w:sz w:val="18"/>
                <w:szCs w:val="18"/>
              </w:rPr>
              <w:t xml:space="preserve"> (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 )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ab/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ФАКС  (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 )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F6B4C">
        <w:trPr>
          <w:trHeight w:val="295"/>
        </w:trPr>
        <w:tc>
          <w:tcPr>
            <w:tcW w:w="10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6B4C" w:rsidRDefault="0095358F">
            <w:pPr>
              <w:pStyle w:val="4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E-MAIL</w:t>
            </w:r>
            <w:r>
              <w:rPr>
                <w:rFonts w:cs="Arial"/>
                <w:sz w:val="18"/>
                <w:szCs w:val="18"/>
              </w:rPr>
              <w:t>:</w:t>
            </w:r>
            <w:r>
              <w:rPr>
                <w:rFonts w:cs="Arial"/>
                <w:sz w:val="18"/>
                <w:szCs w:val="18"/>
                <w:lang w:val="en-US"/>
              </w:rPr>
              <w:tab/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  <w:lang w:val="en-US"/>
              </w:rPr>
              <w:tab/>
            </w:r>
            <w:r>
              <w:rPr>
                <w:rFonts w:cs="Arial"/>
                <w:sz w:val="18"/>
                <w:szCs w:val="18"/>
                <w:lang w:val="en-US"/>
              </w:rPr>
              <w:tab/>
            </w:r>
            <w:r>
              <w:rPr>
                <w:rFonts w:cs="Arial"/>
                <w:sz w:val="18"/>
                <w:szCs w:val="18"/>
                <w:lang w:val="en-US"/>
              </w:rPr>
              <w:tab/>
            </w:r>
            <w:r>
              <w:rPr>
                <w:rFonts w:cs="Arial"/>
                <w:sz w:val="18"/>
                <w:szCs w:val="18"/>
                <w:lang w:val="en-US"/>
              </w:rPr>
              <w:tab/>
            </w:r>
            <w:r>
              <w:rPr>
                <w:rFonts w:cs="Arial"/>
                <w:sz w:val="18"/>
                <w:szCs w:val="18"/>
                <w:lang w:val="en-US"/>
              </w:rPr>
              <w:tab/>
              <w:t xml:space="preserve">HTTP://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F6B4C">
        <w:trPr>
          <w:trHeight w:val="295"/>
        </w:trPr>
        <w:tc>
          <w:tcPr>
            <w:tcW w:w="10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6B4C" w:rsidRDefault="0095358F">
            <w:pPr>
              <w:pStyle w:val="4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ЛИЦО ДЛЯ КОНТАКТА  </w:t>
            </w:r>
            <w:r>
              <w:rPr>
                <w:rFonts w:cs="Arial"/>
                <w:b w:val="0"/>
                <w:sz w:val="18"/>
                <w:szCs w:val="18"/>
              </w:rPr>
              <w:t xml:space="preserve">(с указанием </w:t>
            </w:r>
            <w:proofErr w:type="spellStart"/>
            <w:r>
              <w:rPr>
                <w:rFonts w:cs="Arial"/>
                <w:b w:val="0"/>
                <w:sz w:val="18"/>
                <w:szCs w:val="18"/>
              </w:rPr>
              <w:t>конт</w:t>
            </w:r>
            <w:proofErr w:type="spellEnd"/>
            <w:r>
              <w:rPr>
                <w:rFonts w:cs="Arial"/>
                <w:b w:val="0"/>
                <w:sz w:val="18"/>
                <w:szCs w:val="18"/>
              </w:rPr>
              <w:t xml:space="preserve">. тел.  и эл./п)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F6B4C">
        <w:trPr>
          <w:trHeight w:val="195"/>
        </w:trPr>
        <w:tc>
          <w:tcPr>
            <w:tcW w:w="10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6B4C" w:rsidRDefault="0095358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ИНФОРМАЦИЯ ДЛЯ КАТАЛОГА: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направляется по электронной почте, содержит информацию рекламного характера, с обязательным указанием индекса, фактического адреса и контактных телефонов, не более 600 символов) </w:t>
            </w:r>
            <w:r>
              <w:rPr>
                <w:rFonts w:ascii="Arial" w:hAnsi="Arial" w:cs="Arial"/>
                <w:sz w:val="18"/>
                <w:szCs w:val="18"/>
              </w:rPr>
              <w:t>ИНФОРМАЦИЯ В КАТАЛОГ ДОЛЖНА БЫТЬ ПРЕДОСТАВЛ</w:t>
            </w:r>
            <w:r w:rsidR="007E217F">
              <w:rPr>
                <w:rFonts w:ascii="Arial" w:hAnsi="Arial" w:cs="Arial"/>
                <w:sz w:val="18"/>
                <w:szCs w:val="18"/>
              </w:rPr>
              <w:t>ЕНА НЕ ПОЗДНЕЕ  01 октября  2018</w:t>
            </w:r>
            <w:r>
              <w:rPr>
                <w:rFonts w:ascii="Arial" w:hAnsi="Arial" w:cs="Arial"/>
                <w:sz w:val="18"/>
                <w:szCs w:val="18"/>
              </w:rPr>
              <w:t xml:space="preserve"> ГОДА!</w:t>
            </w:r>
          </w:p>
        </w:tc>
      </w:tr>
    </w:tbl>
    <w:p w:rsidR="00FF6B4C" w:rsidRDefault="00FF6B4C">
      <w:pPr>
        <w:jc w:val="center"/>
        <w:rPr>
          <w:rFonts w:ascii="Arial" w:hAnsi="Arial" w:cs="Arial"/>
          <w:b/>
          <w:sz w:val="18"/>
          <w:szCs w:val="18"/>
        </w:rPr>
      </w:pPr>
    </w:p>
    <w:p w:rsidR="00FF6B4C" w:rsidRDefault="0095358F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НАСТОЯЩЕЙ ЗАЯВКОЙ МЫ ПОДТВЕРЖДАЕМ УЧАСТИЕ В ВЫСТАВКЕ И ПРОСИМ ПРЕДОСТАВИТЬ:</w:t>
      </w:r>
    </w:p>
    <w:tbl>
      <w:tblPr>
        <w:tblW w:w="104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7"/>
        <w:gridCol w:w="1275"/>
        <w:gridCol w:w="142"/>
        <w:gridCol w:w="567"/>
        <w:gridCol w:w="284"/>
        <w:gridCol w:w="850"/>
      </w:tblGrid>
      <w:tr w:rsidR="00FF6B4C">
        <w:trPr>
          <w:trHeight w:val="435"/>
        </w:trPr>
        <w:tc>
          <w:tcPr>
            <w:tcW w:w="8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B4C" w:rsidRDefault="00FF6B4C">
            <w:pPr>
              <w:tabs>
                <w:tab w:val="left" w:pos="851"/>
                <w:tab w:val="left" w:pos="1134"/>
                <w:tab w:val="left" w:pos="4253"/>
              </w:tabs>
              <w:rPr>
                <w:rFonts w:ascii="Arial" w:hAnsi="Arial" w:cs="Arial"/>
                <w:spacing w:val="-8"/>
                <w:sz w:val="18"/>
                <w:szCs w:val="18"/>
              </w:rPr>
            </w:pPr>
          </w:p>
          <w:p w:rsidR="00FF6B4C" w:rsidRDefault="0095358F">
            <w:pPr>
              <w:tabs>
                <w:tab w:val="left" w:pos="851"/>
                <w:tab w:val="left" w:pos="1134"/>
                <w:tab w:val="left" w:pos="4253"/>
              </w:tabs>
              <w:rPr>
                <w:rFonts w:ascii="Arial" w:hAnsi="Arial" w:cs="Arial"/>
                <w:spacing w:val="-8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8"/>
                <w:sz w:val="18"/>
                <w:szCs w:val="18"/>
              </w:rPr>
              <w:t xml:space="preserve">Регистрационный взнос </w:t>
            </w:r>
            <w:r>
              <w:rPr>
                <w:rFonts w:ascii="Arial" w:hAnsi="Arial" w:cs="Arial"/>
                <w:spacing w:val="-8"/>
                <w:sz w:val="18"/>
                <w:szCs w:val="18"/>
              </w:rPr>
              <w:t>общая уборка</w:t>
            </w:r>
            <w:r>
              <w:rPr>
                <w:rFonts w:ascii="Arial" w:hAnsi="Arial" w:cs="Arial"/>
                <w:sz w:val="18"/>
                <w:szCs w:val="18"/>
              </w:rPr>
              <w:t xml:space="preserve">, общая охрана павильона,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бейджи</w:t>
            </w:r>
            <w:proofErr w:type="spellEnd"/>
            <w:r>
              <w:rPr>
                <w:rFonts w:ascii="Arial" w:hAnsi="Arial" w:cs="Arial"/>
                <w:b/>
                <w:spacing w:val="-8"/>
                <w:sz w:val="18"/>
                <w:szCs w:val="18"/>
              </w:rPr>
              <w:t xml:space="preserve"> </w:t>
            </w:r>
            <w:r w:rsidR="002A36B9">
              <w:rPr>
                <w:rFonts w:ascii="Arial" w:hAnsi="Arial" w:cs="Arial"/>
                <w:spacing w:val="-8"/>
                <w:sz w:val="18"/>
                <w:szCs w:val="18"/>
              </w:rPr>
              <w:t>участника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B4C" w:rsidRDefault="00FF6B4C">
            <w:pPr>
              <w:tabs>
                <w:tab w:val="left" w:pos="851"/>
                <w:tab w:val="left" w:pos="1134"/>
                <w:tab w:val="left" w:pos="4253"/>
              </w:tabs>
              <w:rPr>
                <w:rFonts w:ascii="Arial" w:hAnsi="Arial" w:cs="Arial"/>
                <w:bCs/>
                <w:iCs/>
              </w:rPr>
            </w:pPr>
          </w:p>
          <w:p w:rsidR="00FF6B4C" w:rsidRDefault="0095358F">
            <w:pPr>
              <w:tabs>
                <w:tab w:val="left" w:pos="851"/>
                <w:tab w:val="left" w:pos="1134"/>
                <w:tab w:val="left" w:pos="4253"/>
              </w:tabs>
              <w:spacing w:after="100" w:afterAutospacing="1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Флажок8"/>
            <w:r>
              <w:rPr>
                <w:rFonts w:ascii="Arial" w:hAnsi="Arial" w:cs="Arial"/>
                <w:bCs/>
                <w:iCs/>
              </w:rPr>
              <w:instrText xml:space="preserve"> FORMCHECKBOX </w:instrText>
            </w:r>
            <w:r w:rsidR="00A264C2">
              <w:rPr>
                <w:rFonts w:ascii="Arial" w:hAnsi="Arial" w:cs="Arial"/>
                <w:bCs/>
                <w:iCs/>
              </w:rPr>
            </w:r>
            <w:r w:rsidR="00A264C2">
              <w:rPr>
                <w:rFonts w:ascii="Arial" w:hAnsi="Arial" w:cs="Arial"/>
                <w:bCs/>
                <w:iCs/>
              </w:rPr>
              <w:fldChar w:fldCharType="separate"/>
            </w:r>
            <w:r>
              <w:rPr>
                <w:rFonts w:ascii="Arial" w:hAnsi="Arial" w:cs="Arial"/>
                <w:bCs/>
                <w:iCs/>
              </w:rPr>
              <w:fldChar w:fldCharType="end"/>
            </w:r>
            <w:bookmarkEnd w:id="1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B4C" w:rsidRDefault="00FF6B4C">
            <w:pPr>
              <w:tabs>
                <w:tab w:val="left" w:pos="851"/>
                <w:tab w:val="left" w:pos="1134"/>
                <w:tab w:val="left" w:pos="425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F6B4C" w:rsidRDefault="0095358F">
            <w:pPr>
              <w:tabs>
                <w:tab w:val="left" w:pos="851"/>
                <w:tab w:val="left" w:pos="1134"/>
                <w:tab w:val="left" w:pos="4253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3500 руб.</w:t>
            </w:r>
          </w:p>
        </w:tc>
      </w:tr>
      <w:tr w:rsidR="00FF6B4C">
        <w:trPr>
          <w:trHeight w:val="435"/>
        </w:trPr>
        <w:tc>
          <w:tcPr>
            <w:tcW w:w="104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B4C" w:rsidRDefault="0095358F">
            <w:pPr>
              <w:tabs>
                <w:tab w:val="left" w:pos="851"/>
                <w:tab w:val="left" w:pos="1134"/>
                <w:tab w:val="left" w:pos="4253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Оборудованная выставочная площадь</w:t>
            </w:r>
          </w:p>
          <w:p w:rsidR="00FF6B4C" w:rsidRDefault="0095358F">
            <w:pPr>
              <w:tabs>
                <w:tab w:val="left" w:pos="851"/>
                <w:tab w:val="left" w:pos="1134"/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Стандартное оборудование: стеновые панели шаг 1м х 2,5 м; ковровое покрытие; 1 стол, 2 стула, розетка 220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В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=2 кВт, общее освещение, фриз с названием фирмы (до 20 символов).</w:t>
            </w:r>
          </w:p>
          <w:p w:rsidR="00FF6B4C" w:rsidRDefault="00FF6B4C">
            <w:pPr>
              <w:pStyle w:val="2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FF6B4C">
        <w:trPr>
          <w:trHeight w:val="435"/>
        </w:trPr>
        <w:tc>
          <w:tcPr>
            <w:tcW w:w="7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6B4C" w:rsidRDefault="0095358F">
            <w:pPr>
              <w:pStyle w:val="2"/>
              <w:jc w:val="center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экспозиция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6B4C" w:rsidRDefault="0095358F">
            <w:pPr>
              <w:pStyle w:val="2"/>
              <w:ind w:left="-108" w:right="-10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Стоимость руб. / м</w:t>
            </w:r>
            <w:proofErr w:type="gramStart"/>
            <w:r>
              <w:rPr>
                <w:rFonts w:cs="Arial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F6B4C" w:rsidRDefault="0095358F">
            <w:pPr>
              <w:pStyle w:val="2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кол-во м</w:t>
            </w:r>
            <w:proofErr w:type="gramStart"/>
            <w:r>
              <w:rPr>
                <w:rFonts w:cs="Arial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6B4C" w:rsidRDefault="0095358F">
            <w:pPr>
              <w:pStyle w:val="2"/>
              <w:ind w:left="-108" w:right="-10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№ стенда</w:t>
            </w:r>
          </w:p>
        </w:tc>
      </w:tr>
      <w:tr w:rsidR="00FF6B4C">
        <w:trPr>
          <w:trHeight w:val="435"/>
        </w:trPr>
        <w:tc>
          <w:tcPr>
            <w:tcW w:w="7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6B4C" w:rsidRDefault="0095358F">
            <w:pPr>
              <w:pStyle w:val="2"/>
              <w:ind w:right="-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 xml:space="preserve">Оборудованная выставочная площадь </w:t>
            </w:r>
            <w:r>
              <w:rPr>
                <w:rFonts w:cs="Arial"/>
                <w:sz w:val="18"/>
                <w:szCs w:val="18"/>
              </w:rPr>
              <w:t>-  стенд</w:t>
            </w:r>
            <w:r>
              <w:rPr>
                <w:rFonts w:cs="Arial"/>
                <w:b w:val="0"/>
                <w:sz w:val="18"/>
                <w:szCs w:val="18"/>
              </w:rPr>
              <w:t xml:space="preserve"> в зале </w:t>
            </w:r>
            <w:r>
              <w:rPr>
                <w:rFonts w:cs="Arial"/>
                <w:sz w:val="18"/>
                <w:szCs w:val="18"/>
              </w:rPr>
              <w:t>типа</w:t>
            </w:r>
            <w:proofErr w:type="gramStart"/>
            <w:r>
              <w:rPr>
                <w:rFonts w:cs="Arial"/>
                <w:sz w:val="18"/>
                <w:szCs w:val="18"/>
              </w:rPr>
              <w:t xml:space="preserve"> А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(открыт с 1 стороны)</w:t>
            </w:r>
          </w:p>
          <w:p w:rsidR="00FF6B4C" w:rsidRDefault="0095358F">
            <w:pPr>
              <w:pStyle w:val="2"/>
              <w:rPr>
                <w:rFonts w:cs="Arial"/>
                <w:b w:val="0"/>
                <w:i/>
                <w:sz w:val="18"/>
                <w:szCs w:val="18"/>
              </w:rPr>
            </w:pPr>
            <w:r>
              <w:rPr>
                <w:rFonts w:cs="Arial"/>
                <w:b w:val="0"/>
                <w:i/>
                <w:sz w:val="18"/>
                <w:szCs w:val="18"/>
              </w:rPr>
              <w:t>Минимальная экспозиционная площадь – 4 м</w:t>
            </w:r>
            <w:proofErr w:type="gramStart"/>
            <w:r>
              <w:rPr>
                <w:rFonts w:cs="Arial"/>
                <w:b w:val="0"/>
                <w:i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6B4C" w:rsidRDefault="0095358F">
            <w:pPr>
              <w:pStyle w:val="2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5</w:t>
            </w:r>
            <w:r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  <w:lang w:val="en-US"/>
              </w:rPr>
              <w:t>50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F6B4C" w:rsidRDefault="0095358F">
            <w:pPr>
              <w:pStyle w:val="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6B4C" w:rsidRDefault="0095358F">
            <w:pPr>
              <w:tabs>
                <w:tab w:val="left" w:pos="851"/>
                <w:tab w:val="left" w:pos="1134"/>
                <w:tab w:val="left" w:pos="4253"/>
              </w:tabs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№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F6B4C">
        <w:trPr>
          <w:trHeight w:val="435"/>
        </w:trPr>
        <w:tc>
          <w:tcPr>
            <w:tcW w:w="7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6B4C" w:rsidRDefault="0095358F">
            <w:pPr>
              <w:pStyle w:val="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 xml:space="preserve">Оборудованная выставочная площадь </w:t>
            </w:r>
            <w:r>
              <w:rPr>
                <w:rFonts w:cs="Arial"/>
                <w:sz w:val="18"/>
                <w:szCs w:val="18"/>
              </w:rPr>
              <w:t>-  стенд</w:t>
            </w:r>
            <w:r>
              <w:rPr>
                <w:rFonts w:cs="Arial"/>
                <w:b w:val="0"/>
                <w:sz w:val="18"/>
                <w:szCs w:val="18"/>
              </w:rPr>
              <w:t xml:space="preserve"> в зале</w:t>
            </w:r>
            <w:r>
              <w:rPr>
                <w:rFonts w:cs="Arial"/>
                <w:sz w:val="18"/>
                <w:szCs w:val="18"/>
              </w:rPr>
              <w:t xml:space="preserve"> типа</w:t>
            </w:r>
            <w:proofErr w:type="gramStart"/>
            <w:r>
              <w:rPr>
                <w:rFonts w:cs="Arial"/>
                <w:sz w:val="18"/>
                <w:szCs w:val="18"/>
              </w:rPr>
              <w:t xml:space="preserve"> В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(открыт с 2 сторон). </w:t>
            </w:r>
          </w:p>
          <w:p w:rsidR="00FF6B4C" w:rsidRDefault="0095358F">
            <w:pPr>
              <w:pStyle w:val="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 w:val="0"/>
                <w:i/>
                <w:sz w:val="18"/>
                <w:szCs w:val="18"/>
              </w:rPr>
              <w:t>Минимальная экспозиционная площадь – 6 м</w:t>
            </w:r>
            <w:proofErr w:type="gramStart"/>
            <w:r>
              <w:rPr>
                <w:rFonts w:cs="Arial"/>
                <w:b w:val="0"/>
                <w:i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6B4C" w:rsidRDefault="0095358F">
            <w:pPr>
              <w:pStyle w:val="2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  <w:r>
              <w:rPr>
                <w:rFonts w:cs="Arial"/>
                <w:sz w:val="18"/>
                <w:szCs w:val="18"/>
                <w:lang w:val="en-US"/>
              </w:rPr>
              <w:t>00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F6B4C" w:rsidRDefault="0095358F">
            <w:pPr>
              <w:pStyle w:val="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6B4C" w:rsidRDefault="0095358F">
            <w:pPr>
              <w:pStyle w:val="2"/>
              <w:ind w:left="-108" w:right="-10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№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F6B4C">
        <w:trPr>
          <w:trHeight w:val="435"/>
        </w:trPr>
        <w:tc>
          <w:tcPr>
            <w:tcW w:w="7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6B4C" w:rsidRDefault="0095358F">
            <w:pPr>
              <w:tabs>
                <w:tab w:val="left" w:pos="851"/>
                <w:tab w:val="left" w:pos="1134"/>
                <w:tab w:val="left" w:pos="4253"/>
              </w:tabs>
              <w:rPr>
                <w:rFonts w:ascii="Arial" w:hAnsi="Arial" w:cs="Arial"/>
                <w:spacing w:val="-4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Оборудованная выставочная площадь -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стенд </w:t>
            </w:r>
            <w:r>
              <w:rPr>
                <w:rFonts w:ascii="Arial" w:hAnsi="Arial" w:cs="Arial"/>
                <w:sz w:val="18"/>
                <w:szCs w:val="18"/>
              </w:rPr>
              <w:t xml:space="preserve">в зале </w:t>
            </w:r>
            <w:r>
              <w:rPr>
                <w:rFonts w:ascii="Arial" w:hAnsi="Arial" w:cs="Arial"/>
                <w:b/>
                <w:sz w:val="18"/>
                <w:szCs w:val="18"/>
              </w:rPr>
              <w:t>типа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 xml:space="preserve"> С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pacing w:val="-4"/>
                <w:sz w:val="18"/>
                <w:szCs w:val="18"/>
              </w:rPr>
              <w:t>(открыт с 3 сторон).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F6B4C" w:rsidRDefault="0095358F">
            <w:pPr>
              <w:pStyle w:val="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 w:val="0"/>
                <w:i/>
                <w:sz w:val="18"/>
                <w:szCs w:val="18"/>
              </w:rPr>
              <w:t>Минимальная экспозиционная площадь – 15 м</w:t>
            </w:r>
            <w:proofErr w:type="gramStart"/>
            <w:r>
              <w:rPr>
                <w:rFonts w:cs="Arial"/>
                <w:b w:val="0"/>
                <w:i/>
                <w:sz w:val="18"/>
                <w:szCs w:val="18"/>
                <w:vertAlign w:val="superscript"/>
              </w:rPr>
              <w:t>2</w:t>
            </w:r>
            <w:proofErr w:type="gramEnd"/>
            <w:r>
              <w:rPr>
                <w:rFonts w:cs="Arial"/>
                <w:b w:val="0"/>
                <w:i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6B4C" w:rsidRDefault="0095358F">
            <w:pPr>
              <w:pStyle w:val="2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5650 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F6B4C" w:rsidRDefault="0095358F">
            <w:pPr>
              <w:pStyle w:val="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6B4C" w:rsidRDefault="0095358F">
            <w:pPr>
              <w:pStyle w:val="2"/>
              <w:ind w:left="-108" w:right="-10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№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F6B4C">
        <w:trPr>
          <w:trHeight w:val="435"/>
        </w:trPr>
        <w:tc>
          <w:tcPr>
            <w:tcW w:w="7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6B4C" w:rsidRDefault="0095358F">
            <w:pPr>
              <w:pStyle w:val="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Оборудованная выставочная площадь</w:t>
            </w:r>
            <w:r>
              <w:rPr>
                <w:rFonts w:cs="Arial"/>
                <w:sz w:val="18"/>
                <w:szCs w:val="18"/>
              </w:rPr>
              <w:t xml:space="preserve"> - стенд</w:t>
            </w:r>
            <w:r>
              <w:rPr>
                <w:rFonts w:cs="Arial"/>
                <w:b w:val="0"/>
                <w:sz w:val="18"/>
                <w:szCs w:val="18"/>
              </w:rPr>
              <w:t xml:space="preserve"> в зале</w:t>
            </w:r>
            <w:r>
              <w:rPr>
                <w:rFonts w:cs="Arial"/>
                <w:sz w:val="18"/>
                <w:szCs w:val="18"/>
              </w:rPr>
              <w:t xml:space="preserve"> типа D (открыт с 4 сторон). </w:t>
            </w:r>
          </w:p>
          <w:p w:rsidR="00FF6B4C" w:rsidRDefault="0095358F">
            <w:pPr>
              <w:pStyle w:val="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 w:val="0"/>
                <w:i/>
                <w:sz w:val="18"/>
                <w:szCs w:val="18"/>
              </w:rPr>
              <w:t>Минимальная экспозиционная площадь – 16 м</w:t>
            </w:r>
            <w:proofErr w:type="gramStart"/>
            <w:r>
              <w:rPr>
                <w:rFonts w:cs="Arial"/>
                <w:b w:val="0"/>
                <w:i/>
                <w:sz w:val="18"/>
                <w:szCs w:val="18"/>
                <w:vertAlign w:val="superscript"/>
              </w:rPr>
              <w:t>2</w:t>
            </w:r>
            <w:proofErr w:type="gramEnd"/>
            <w:r>
              <w:rPr>
                <w:rFonts w:cs="Arial"/>
                <w:b w:val="0"/>
                <w:i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6B4C" w:rsidRDefault="0095358F">
            <w:pPr>
              <w:pStyle w:val="2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6000 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F6B4C" w:rsidRDefault="0095358F">
            <w:pPr>
              <w:pStyle w:val="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6B4C" w:rsidRDefault="0095358F">
            <w:pPr>
              <w:pStyle w:val="2"/>
              <w:ind w:left="-108" w:right="-108"/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</w:rPr>
              <w:t xml:space="preserve">№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F6B4C">
        <w:trPr>
          <w:trHeight w:val="435"/>
        </w:trPr>
        <w:tc>
          <w:tcPr>
            <w:tcW w:w="7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6B4C" w:rsidRDefault="0095358F">
            <w:pPr>
              <w:pStyle w:val="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Необорудованная выставочная площадь</w:t>
            </w:r>
          </w:p>
          <w:p w:rsidR="00FF6B4C" w:rsidRDefault="0095358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Без стандартного оборудования, розетка 220В =2 кВт, общее освещение, по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типу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D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(открытая с 4 сторон)</w:t>
            </w:r>
          </w:p>
          <w:p w:rsidR="00FF6B4C" w:rsidRDefault="0095358F">
            <w:r>
              <w:rPr>
                <w:rFonts w:ascii="Arial" w:hAnsi="Arial" w:cs="Arial"/>
                <w:i/>
                <w:sz w:val="18"/>
                <w:szCs w:val="18"/>
              </w:rPr>
              <w:t>Минимальная экспозиционная площадь – 16м</w:t>
            </w:r>
            <w:r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B4C" w:rsidRDefault="0095358F">
            <w:pPr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5200 </w:t>
            </w:r>
          </w:p>
          <w:p w:rsidR="00FF6B4C" w:rsidRDefault="00FF6B4C">
            <w:pPr>
              <w:pStyle w:val="2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F6B4C" w:rsidRDefault="0095358F">
            <w:pPr>
              <w:pStyle w:val="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6B4C" w:rsidRDefault="0095358F">
            <w:pPr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№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FF6B4C">
        <w:trPr>
          <w:trHeight w:val="435"/>
        </w:trPr>
        <w:tc>
          <w:tcPr>
            <w:tcW w:w="7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6B4C" w:rsidRDefault="0095358F">
            <w:pPr>
              <w:pStyle w:val="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Рабочее место</w:t>
            </w:r>
          </w:p>
          <w:p w:rsidR="00FF6B4C" w:rsidRDefault="0095358F">
            <w:r>
              <w:rPr>
                <w:rFonts w:ascii="Arial" w:hAnsi="Arial" w:cs="Arial"/>
                <w:i/>
                <w:sz w:val="18"/>
                <w:szCs w:val="18"/>
              </w:rPr>
              <w:t>Минимальная экспозиционная площадь – 3м</w:t>
            </w:r>
            <w:r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6B4C" w:rsidRDefault="0095358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3000 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F6B4C" w:rsidRDefault="0095358F">
            <w:pPr>
              <w:pStyle w:val="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6B4C" w:rsidRDefault="00FF6B4C">
            <w:pPr>
              <w:ind w:left="-108" w:right="-108"/>
              <w:jc w:val="right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</w:p>
        </w:tc>
      </w:tr>
      <w:tr w:rsidR="00FF6B4C">
        <w:trPr>
          <w:trHeight w:val="1735"/>
        </w:trPr>
        <w:tc>
          <w:tcPr>
            <w:tcW w:w="104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B4C" w:rsidRDefault="0095358F">
            <w:pPr>
              <w:tabs>
                <w:tab w:val="left" w:pos="851"/>
                <w:tab w:val="left" w:pos="1134"/>
                <w:tab w:val="left" w:pos="4253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2333625</wp:posOffset>
                  </wp:positionH>
                  <wp:positionV relativeFrom="paragraph">
                    <wp:posOffset>52705</wp:posOffset>
                  </wp:positionV>
                  <wp:extent cx="3937000" cy="991235"/>
                  <wp:effectExtent l="0" t="0" r="6350" b="0"/>
                  <wp:wrapSquare wrapText="bothSides"/>
                  <wp:docPr id="1" name="Рисунок 1" descr="Рисуно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Рисуно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0" cy="9912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Типы стендов:</w:t>
            </w:r>
          </w:p>
          <w:p w:rsidR="00FF6B4C" w:rsidRDefault="00FF6B4C">
            <w:pPr>
              <w:tabs>
                <w:tab w:val="left" w:pos="851"/>
                <w:tab w:val="left" w:pos="1134"/>
                <w:tab w:val="left" w:pos="4253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F6B4C" w:rsidRDefault="00FF6B4C">
            <w:pPr>
              <w:tabs>
                <w:tab w:val="left" w:pos="851"/>
                <w:tab w:val="left" w:pos="1134"/>
                <w:tab w:val="left" w:pos="4253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F6B4C" w:rsidRDefault="0095358F">
            <w:pPr>
              <w:tabs>
                <w:tab w:val="left" w:pos="851"/>
                <w:tab w:val="left" w:pos="1134"/>
                <w:tab w:val="left" w:pos="4253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А </w:t>
            </w:r>
            <w:r>
              <w:rPr>
                <w:rFonts w:ascii="Arial" w:hAnsi="Arial" w:cs="Arial"/>
                <w:bCs/>
                <w:sz w:val="18"/>
                <w:szCs w:val="18"/>
              </w:rPr>
              <w:t>(</w:t>
            </w:r>
            <w:proofErr w:type="gramStart"/>
            <w:r>
              <w:rPr>
                <w:rFonts w:ascii="Arial" w:hAnsi="Arial" w:cs="Arial"/>
                <w:bCs/>
                <w:sz w:val="18"/>
                <w:szCs w:val="18"/>
              </w:rPr>
              <w:t>открыт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с 1 стороны)</w:t>
            </w:r>
          </w:p>
          <w:p w:rsidR="00FF6B4C" w:rsidRDefault="0095358F">
            <w:pPr>
              <w:tabs>
                <w:tab w:val="left" w:pos="851"/>
                <w:tab w:val="left" w:pos="1134"/>
                <w:tab w:val="left" w:pos="4253"/>
              </w:tabs>
              <w:rPr>
                <w:rFonts w:ascii="Arial" w:hAnsi="Arial" w:cs="Arial"/>
                <w:b/>
                <w:bCs/>
                <w:spacing w:val="-8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 xml:space="preserve"> (открыт с 2 сторон) </w:t>
            </w:r>
            <w:r>
              <w:rPr>
                <w:rFonts w:ascii="Arial" w:hAnsi="Arial" w:cs="Arial"/>
                <w:b/>
                <w:bCs/>
                <w:spacing w:val="-8"/>
                <w:sz w:val="18"/>
                <w:szCs w:val="18"/>
              </w:rPr>
              <w:tab/>
            </w:r>
          </w:p>
          <w:p w:rsidR="00FF6B4C" w:rsidRDefault="0095358F">
            <w:pPr>
              <w:tabs>
                <w:tab w:val="left" w:pos="851"/>
                <w:tab w:val="left" w:pos="1134"/>
                <w:tab w:val="left" w:pos="4253"/>
              </w:tabs>
              <w:rPr>
                <w:rFonts w:ascii="Arial" w:hAnsi="Arial" w:cs="Arial"/>
                <w:spacing w:val="-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  <w:lang w:val="en-US"/>
              </w:rPr>
              <w:t>C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(открыт с 3 сторон) </w:t>
            </w:r>
          </w:p>
          <w:p w:rsidR="00FF6B4C" w:rsidRDefault="0095358F">
            <w:pPr>
              <w:tabs>
                <w:tab w:val="left" w:pos="851"/>
                <w:tab w:val="left" w:pos="1134"/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 xml:space="preserve"> (открыт с 4 сторон) </w:t>
            </w:r>
          </w:p>
        </w:tc>
      </w:tr>
    </w:tbl>
    <w:p w:rsidR="00FF6B4C" w:rsidRDefault="0095358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Примечание! Стоимость указана в рублях за один квадратный метр площади.</w:t>
      </w:r>
    </w:p>
    <w:p w:rsidR="00FF6B4C" w:rsidRDefault="00FF6B4C">
      <w:pPr>
        <w:rPr>
          <w:rFonts w:ascii="Arial" w:hAnsi="Arial" w:cs="Arial"/>
          <w:sz w:val="18"/>
          <w:szCs w:val="18"/>
        </w:rPr>
      </w:pPr>
    </w:p>
    <w:p w:rsidR="00FF6B4C" w:rsidRDefault="00FF6B4C">
      <w:pPr>
        <w:rPr>
          <w:rFonts w:ascii="Arial" w:hAnsi="Arial" w:cs="Arial"/>
          <w:sz w:val="18"/>
          <w:szCs w:val="18"/>
        </w:rPr>
      </w:pPr>
    </w:p>
    <w:p w:rsidR="00FF6B4C" w:rsidRDefault="0095358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Руководитель предприятия (Экспонент)   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                </w:t>
      </w:r>
    </w:p>
    <w:p w:rsidR="00FF6B4C" w:rsidRDefault="0095358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М.П.</w:t>
      </w:r>
    </w:p>
    <w:p w:rsidR="00FF6B4C" w:rsidRDefault="00FF6B4C">
      <w:pPr>
        <w:rPr>
          <w:rFonts w:ascii="Arial" w:hAnsi="Arial" w:cs="Arial"/>
          <w:sz w:val="18"/>
          <w:szCs w:val="18"/>
        </w:rPr>
      </w:pPr>
    </w:p>
    <w:p w:rsidR="00FF6B4C" w:rsidRDefault="00FF6B4C">
      <w:pPr>
        <w:rPr>
          <w:rFonts w:ascii="Arial" w:hAnsi="Arial" w:cs="Arial"/>
          <w:sz w:val="18"/>
          <w:szCs w:val="18"/>
        </w:rPr>
      </w:pPr>
    </w:p>
    <w:p w:rsidR="00FF6B4C" w:rsidRDefault="00FF6B4C">
      <w:pPr>
        <w:rPr>
          <w:rFonts w:ascii="Arial" w:hAnsi="Arial" w:cs="Arial"/>
          <w:sz w:val="18"/>
          <w:szCs w:val="18"/>
        </w:rPr>
      </w:pPr>
    </w:p>
    <w:p w:rsidR="00FF6B4C" w:rsidRDefault="00FF6B4C">
      <w:pPr>
        <w:rPr>
          <w:rFonts w:ascii="Arial" w:hAnsi="Arial" w:cs="Arial"/>
          <w:sz w:val="18"/>
          <w:szCs w:val="18"/>
        </w:rPr>
      </w:pP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5"/>
      </w:tblGrid>
      <w:tr w:rsidR="00FF6B4C">
        <w:trPr>
          <w:trHeight w:val="323"/>
        </w:trPr>
        <w:tc>
          <w:tcPr>
            <w:tcW w:w="104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000000"/>
            </w:tcBorders>
            <w:shd w:val="clear" w:color="auto" w:fill="A6F0F8"/>
          </w:tcPr>
          <w:p w:rsidR="00FF6B4C" w:rsidRDefault="00FF6B4C">
            <w:pPr>
              <w:tabs>
                <w:tab w:val="left" w:pos="8505"/>
              </w:tabs>
              <w:rPr>
                <w:rFonts w:ascii="Arial" w:hAnsi="Arial"/>
                <w:b/>
                <w:sz w:val="18"/>
              </w:rPr>
            </w:pPr>
          </w:p>
          <w:p w:rsidR="00FF6B4C" w:rsidRDefault="0095358F">
            <w:pPr>
              <w:tabs>
                <w:tab w:val="left" w:pos="8505"/>
              </w:tabs>
              <w:ind w:left="-142" w:right="-426" w:firstLine="142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Дополнительное выставочное оборудование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b/>
              </w:rPr>
              <w:t>(Приложение №1)</w:t>
            </w:r>
            <w:r>
              <w:rPr>
                <w:rFonts w:ascii="Arial" w:hAnsi="Arial"/>
              </w:rPr>
              <w:t xml:space="preserve">     </w:t>
            </w:r>
          </w:p>
        </w:tc>
      </w:tr>
      <w:tr w:rsidR="00FF6B4C">
        <w:trPr>
          <w:trHeight w:val="322"/>
        </w:trPr>
        <w:tc>
          <w:tcPr>
            <w:tcW w:w="104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000000"/>
            </w:tcBorders>
            <w:shd w:val="clear" w:color="auto" w:fill="A6F0F8"/>
            <w:hideMark/>
          </w:tcPr>
          <w:p w:rsidR="00FF6B4C" w:rsidRDefault="0095358F">
            <w:pPr>
              <w:tabs>
                <w:tab w:val="left" w:pos="8505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Индивидуальная застройка стенда - </w:t>
            </w:r>
            <w:r>
              <w:rPr>
                <w:rFonts w:ascii="Arial CYR" w:hAnsi="Arial CYR"/>
                <w:sz w:val="16"/>
              </w:rPr>
              <w:t xml:space="preserve"> </w:t>
            </w:r>
            <w:r>
              <w:rPr>
                <w:rFonts w:ascii="Arial CYR" w:hAnsi="Arial CYR"/>
                <w:b/>
                <w:sz w:val="16"/>
              </w:rPr>
              <w:t>расценки по запросу</w:t>
            </w:r>
          </w:p>
        </w:tc>
      </w:tr>
    </w:tbl>
    <w:p w:rsidR="00FF6B4C" w:rsidRDefault="00FF6B4C">
      <w:pPr>
        <w:ind w:left="-510"/>
        <w:jc w:val="center"/>
        <w:rPr>
          <w:rFonts w:ascii="Arial" w:hAnsi="Arial" w:cs="Arial"/>
          <w:b/>
          <w:sz w:val="18"/>
          <w:szCs w:val="18"/>
        </w:rPr>
      </w:pPr>
    </w:p>
    <w:p w:rsidR="00FF6B4C" w:rsidRDefault="00FF6B4C">
      <w:pPr>
        <w:ind w:left="-510"/>
        <w:jc w:val="center"/>
        <w:rPr>
          <w:rFonts w:ascii="Arial" w:hAnsi="Arial" w:cs="Arial"/>
          <w:b/>
          <w:sz w:val="22"/>
          <w:szCs w:val="22"/>
        </w:rPr>
      </w:pPr>
    </w:p>
    <w:p w:rsidR="00FF6B4C" w:rsidRDefault="0095358F">
      <w:pPr>
        <w:ind w:left="-51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УСЛОВИЯ БРОНИРОВАНИЯ ПЛОЩАДИ:</w:t>
      </w:r>
    </w:p>
    <w:p w:rsidR="00FF6B4C" w:rsidRDefault="00FF6B4C">
      <w:pPr>
        <w:ind w:left="-510"/>
        <w:jc w:val="center"/>
        <w:rPr>
          <w:rFonts w:ascii="Arial" w:hAnsi="Arial" w:cs="Arial"/>
          <w:b/>
          <w:sz w:val="22"/>
          <w:szCs w:val="22"/>
        </w:rPr>
      </w:pPr>
    </w:p>
    <w:p w:rsidR="00FF6B4C" w:rsidRDefault="0095358F">
      <w:pPr>
        <w:ind w:left="-284" w:firstLine="100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Для участия в выставке Вам необходимо заполнить заявку-контракт, подписать ее у уполномоченного лица, скрепить печатью и направить Организатору посредством факсимильной, </w:t>
      </w:r>
      <w:r w:rsidR="007E217F">
        <w:rPr>
          <w:rFonts w:ascii="Arial" w:hAnsi="Arial" w:cs="Arial"/>
          <w:b/>
          <w:sz w:val="22"/>
          <w:szCs w:val="22"/>
        </w:rPr>
        <w:t>электронной или иной связи до 01 октября   2018</w:t>
      </w:r>
      <w:r>
        <w:rPr>
          <w:rFonts w:ascii="Arial" w:hAnsi="Arial" w:cs="Arial"/>
          <w:b/>
          <w:sz w:val="22"/>
          <w:szCs w:val="22"/>
        </w:rPr>
        <w:t>г.</w:t>
      </w:r>
      <w:r>
        <w:rPr>
          <w:rFonts w:ascii="Arial" w:hAnsi="Arial" w:cs="Arial"/>
          <w:sz w:val="22"/>
          <w:szCs w:val="22"/>
        </w:rPr>
        <w:t xml:space="preserve"> Заявкой-контрактом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на участие в выставке Экспонент признает свое обязательное юридическое заявление на участие в выставке, производимой Оргкомитетом, своевременно и в полном объеме производит оплату заявленных услуг, гарантирует сохранность выставочного оборудования, а также соблюдение правил пожарной безопасности. </w:t>
      </w:r>
    </w:p>
    <w:p w:rsidR="00FF6B4C" w:rsidRDefault="00FF6B4C">
      <w:pPr>
        <w:ind w:left="-510"/>
        <w:jc w:val="both"/>
        <w:rPr>
          <w:rFonts w:ascii="Arial" w:hAnsi="Arial" w:cs="Arial"/>
          <w:sz w:val="22"/>
          <w:szCs w:val="22"/>
        </w:rPr>
      </w:pPr>
    </w:p>
    <w:p w:rsidR="00FF6B4C" w:rsidRDefault="0095358F">
      <w:pPr>
        <w:ind w:left="-284"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ИНФОРМАЦИЯ В КАТАЛОГ ДОЛЖНА БЫТЬ ПРЕДОСТАВЛЕНА</w:t>
      </w:r>
    </w:p>
    <w:p w:rsidR="00FF6B4C" w:rsidRDefault="007E217F">
      <w:pPr>
        <w:ind w:left="-284"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НЕ ПОЗДНЕЕ 01 октября 2018 </w:t>
      </w:r>
      <w:r w:rsidR="0095358F">
        <w:rPr>
          <w:rFonts w:ascii="Arial" w:hAnsi="Arial" w:cs="Arial"/>
          <w:sz w:val="22"/>
          <w:szCs w:val="22"/>
          <w:u w:val="single"/>
        </w:rPr>
        <w:t>ГОДА</w:t>
      </w:r>
    </w:p>
    <w:p w:rsidR="00FF6B4C" w:rsidRDefault="00FF6B4C">
      <w:pPr>
        <w:ind w:left="-284"/>
        <w:jc w:val="both"/>
        <w:rPr>
          <w:rFonts w:ascii="Arial" w:hAnsi="Arial" w:cs="Arial"/>
          <w:sz w:val="22"/>
          <w:szCs w:val="22"/>
        </w:rPr>
      </w:pPr>
    </w:p>
    <w:p w:rsidR="00FF6B4C" w:rsidRDefault="0095358F">
      <w:pPr>
        <w:ind w:left="-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! Стенд считается забронированным при оплате регистрационного взноса (обязателен) и 10 % от стоимости метража в течени</w:t>
      </w:r>
      <w:proofErr w:type="gramStart"/>
      <w:r>
        <w:rPr>
          <w:rFonts w:ascii="Arial" w:hAnsi="Arial" w:cs="Arial"/>
          <w:b/>
          <w:sz w:val="22"/>
          <w:szCs w:val="22"/>
          <w:u w:val="single"/>
        </w:rPr>
        <w:t>и</w:t>
      </w:r>
      <w:proofErr w:type="gramEnd"/>
      <w:r>
        <w:rPr>
          <w:rFonts w:ascii="Arial" w:hAnsi="Arial" w:cs="Arial"/>
          <w:b/>
          <w:sz w:val="22"/>
          <w:szCs w:val="22"/>
          <w:u w:val="single"/>
        </w:rPr>
        <w:t xml:space="preserve"> десятидневного срока</w:t>
      </w:r>
    </w:p>
    <w:p w:rsidR="00FF6B4C" w:rsidRDefault="00FF6B4C">
      <w:pPr>
        <w:ind w:left="-284"/>
        <w:jc w:val="both"/>
        <w:rPr>
          <w:rFonts w:ascii="Arial" w:hAnsi="Arial" w:cs="Arial"/>
          <w:sz w:val="22"/>
          <w:szCs w:val="22"/>
        </w:rPr>
      </w:pPr>
    </w:p>
    <w:p w:rsidR="00FF6B4C" w:rsidRDefault="0095358F">
      <w:pPr>
        <w:ind w:lef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 случае отказа от участия в выставке Заказчик обязан известить Исполнителя  в письменном виде. В  случае отказа сумма регистрационного взноса и предварительной оплаты не возвращаются.  </w:t>
      </w:r>
    </w:p>
    <w:p w:rsidR="00FF6B4C" w:rsidRDefault="0095358F">
      <w:pPr>
        <w:ind w:lef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 случае письменного отказа Экспонента </w:t>
      </w:r>
      <w:r w:rsidR="00B009D9">
        <w:rPr>
          <w:rFonts w:ascii="Arial" w:hAnsi="Arial" w:cs="Arial"/>
          <w:sz w:val="22"/>
          <w:szCs w:val="22"/>
        </w:rPr>
        <w:t xml:space="preserve">от участия в выставке после 1 октября </w:t>
      </w:r>
      <w:r w:rsidR="007E217F">
        <w:rPr>
          <w:rFonts w:ascii="Arial" w:hAnsi="Arial" w:cs="Arial"/>
          <w:sz w:val="22"/>
          <w:szCs w:val="22"/>
        </w:rPr>
        <w:t xml:space="preserve"> 2018 года (10</w:t>
      </w:r>
      <w:r>
        <w:rPr>
          <w:rFonts w:ascii="Arial" w:hAnsi="Arial" w:cs="Arial"/>
          <w:sz w:val="22"/>
          <w:szCs w:val="22"/>
        </w:rPr>
        <w:t xml:space="preserve"> дней до начала выставки) размер штрафа, который удерживается из уплаченной суммы либо, в случае ее недостаточности, оплачивается Экспонентом дополнительно, составляет 30% стоимости участия в выставке.</w:t>
      </w:r>
    </w:p>
    <w:p w:rsidR="00FF6B4C" w:rsidRDefault="0095358F">
      <w:pPr>
        <w:ind w:lef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 случае письменного отказа Экспонента</w:t>
      </w:r>
      <w:r w:rsidR="00B009D9">
        <w:rPr>
          <w:rFonts w:ascii="Arial" w:hAnsi="Arial" w:cs="Arial"/>
          <w:sz w:val="22"/>
          <w:szCs w:val="22"/>
        </w:rPr>
        <w:t xml:space="preserve"> о</w:t>
      </w:r>
      <w:r w:rsidR="007E217F">
        <w:rPr>
          <w:rFonts w:ascii="Arial" w:hAnsi="Arial" w:cs="Arial"/>
          <w:sz w:val="22"/>
          <w:szCs w:val="22"/>
        </w:rPr>
        <w:t>т участия в выставке после  04 октября 2018</w:t>
      </w:r>
      <w:r>
        <w:rPr>
          <w:rFonts w:ascii="Arial" w:hAnsi="Arial" w:cs="Arial"/>
          <w:sz w:val="22"/>
          <w:szCs w:val="22"/>
        </w:rPr>
        <w:t>года (5 дней до начала выставки) размер штрафа, который удерживается из уплаченной суммы либо, в случае ее недостаточности, оплачивается Экспонентом дополнительно, составляет 100% стоимости участия в выставке.</w:t>
      </w:r>
    </w:p>
    <w:p w:rsidR="00FF6B4C" w:rsidRDefault="0095358F">
      <w:pPr>
        <w:ind w:lef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Экспонент и Организатор подписывают договор на участие в выставке на условиях, приведенных в заявке-контракте, не позднее дня начала выставки.</w:t>
      </w:r>
    </w:p>
    <w:p w:rsidR="00FF6B4C" w:rsidRDefault="00FF6B4C">
      <w:pPr>
        <w:ind w:left="-284"/>
        <w:jc w:val="center"/>
        <w:rPr>
          <w:rFonts w:ascii="Arial" w:hAnsi="Arial" w:cs="Arial"/>
          <w:sz w:val="22"/>
          <w:szCs w:val="22"/>
        </w:rPr>
      </w:pPr>
    </w:p>
    <w:p w:rsidR="00FF6B4C" w:rsidRDefault="00FF6B4C">
      <w:pPr>
        <w:ind w:left="-284"/>
        <w:jc w:val="center"/>
        <w:rPr>
          <w:rFonts w:ascii="Arial" w:hAnsi="Arial" w:cs="Arial"/>
          <w:sz w:val="22"/>
          <w:szCs w:val="22"/>
        </w:rPr>
      </w:pPr>
    </w:p>
    <w:p w:rsidR="00FF6B4C" w:rsidRDefault="0095358F">
      <w:pPr>
        <w:ind w:left="-284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ЗАЯВКА НЕ РЕГИСТРИРУЕТСЯ БЕЗ ПОДПИСИ И ПЕЧАТИ</w:t>
      </w:r>
    </w:p>
    <w:p w:rsidR="00FF6B4C" w:rsidRDefault="00FF6B4C">
      <w:pPr>
        <w:ind w:left="-284"/>
        <w:jc w:val="center"/>
        <w:rPr>
          <w:rFonts w:ascii="Arial" w:hAnsi="Arial" w:cs="Arial"/>
          <w:b/>
          <w:sz w:val="22"/>
          <w:szCs w:val="22"/>
        </w:rPr>
      </w:pPr>
    </w:p>
    <w:p w:rsidR="00FF6B4C" w:rsidRDefault="0095358F">
      <w:pPr>
        <w:ind w:left="-28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Внимание участники выставки! Для индивидуальной застройки необорудованной выставочной площади компания, монтирующая стенд должна быть аккредитована у организаторов.</w:t>
      </w:r>
    </w:p>
    <w:p w:rsidR="00FF6B4C" w:rsidRDefault="00FF6B4C">
      <w:pPr>
        <w:ind w:left="-284"/>
        <w:rPr>
          <w:rFonts w:ascii="Arial" w:hAnsi="Arial" w:cs="Arial"/>
          <w:b/>
          <w:bCs/>
          <w:sz w:val="18"/>
          <w:szCs w:val="18"/>
        </w:rPr>
      </w:pPr>
    </w:p>
    <w:p w:rsidR="00FF6B4C" w:rsidRDefault="00FF6B4C">
      <w:pPr>
        <w:overflowPunct/>
        <w:autoSpaceDE/>
        <w:autoSpaceDN/>
        <w:adjustRightInd/>
        <w:rPr>
          <w:rFonts w:ascii="Arial" w:hAnsi="Arial" w:cs="Arial"/>
          <w:bCs/>
          <w:sz w:val="18"/>
          <w:szCs w:val="18"/>
        </w:rPr>
        <w:sectPr w:rsidR="00FF6B4C">
          <w:pgSz w:w="11906" w:h="16838"/>
          <w:pgMar w:top="284" w:right="566" w:bottom="426" w:left="1021" w:header="720" w:footer="720" w:gutter="0"/>
          <w:cols w:space="720"/>
        </w:sectPr>
      </w:pPr>
    </w:p>
    <w:p w:rsidR="00FF6B4C" w:rsidRDefault="0095358F">
      <w:pPr>
        <w:ind w:left="-28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Организатор: </w:t>
      </w:r>
    </w:p>
    <w:p w:rsidR="00FF6B4C" w:rsidRDefault="0095358F">
      <w:pPr>
        <w:ind w:left="-28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ООО «Универсальные выставки»,</w:t>
      </w:r>
    </w:p>
    <w:p w:rsidR="00FF6B4C" w:rsidRDefault="0095358F">
      <w:pPr>
        <w:ind w:left="-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620014, г. Екатеринбург</w:t>
      </w:r>
      <w:r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b/>
          <w:bCs/>
          <w:sz w:val="22"/>
          <w:szCs w:val="22"/>
        </w:rPr>
        <w:t>ул. 8 Марта, 13, оф. 519</w:t>
      </w:r>
    </w:p>
    <w:p w:rsidR="00FF6B4C" w:rsidRDefault="0095358F">
      <w:pPr>
        <w:ind w:left="-284" w:right="-34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Тел./факс (343) 355-01-42 (46,49)</w:t>
      </w:r>
    </w:p>
    <w:p w:rsidR="00FF6B4C" w:rsidRDefault="0095358F">
      <w:pPr>
        <w:ind w:left="-284" w:right="-34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Сайт:  </w:t>
      </w:r>
      <w:hyperlink r:id="rId8" w:history="1">
        <w:r>
          <w:rPr>
            <w:rStyle w:val="a3"/>
            <w:rFonts w:cs="Arial"/>
            <w:b/>
            <w:bCs/>
            <w:sz w:val="22"/>
            <w:szCs w:val="22"/>
            <w:lang w:val="en-US"/>
          </w:rPr>
          <w:t>www</w:t>
        </w:r>
        <w:r>
          <w:rPr>
            <w:rStyle w:val="a3"/>
            <w:rFonts w:cs="Arial"/>
            <w:b/>
            <w:bCs/>
            <w:sz w:val="22"/>
            <w:szCs w:val="22"/>
          </w:rPr>
          <w:t>.</w:t>
        </w:r>
        <w:proofErr w:type="spellStart"/>
        <w:r>
          <w:rPr>
            <w:rStyle w:val="a3"/>
            <w:rFonts w:cs="Arial"/>
            <w:b/>
            <w:bCs/>
            <w:sz w:val="22"/>
            <w:szCs w:val="22"/>
            <w:lang w:val="en-US"/>
          </w:rPr>
          <w:t>unexpo</w:t>
        </w:r>
        <w:proofErr w:type="spellEnd"/>
        <w:r>
          <w:rPr>
            <w:rStyle w:val="a3"/>
            <w:rFonts w:cs="Arial"/>
            <w:b/>
            <w:bCs/>
            <w:sz w:val="22"/>
            <w:szCs w:val="22"/>
          </w:rPr>
          <w:t>.</w:t>
        </w:r>
        <w:proofErr w:type="spellStart"/>
        <w:r>
          <w:rPr>
            <w:rStyle w:val="a3"/>
            <w:rFonts w:cs="Arial"/>
            <w:b/>
            <w:bCs/>
            <w:sz w:val="22"/>
            <w:szCs w:val="22"/>
            <w:lang w:val="en-US"/>
          </w:rPr>
          <w:t>ru</w:t>
        </w:r>
        <w:proofErr w:type="spellEnd"/>
      </w:hyperlink>
    </w:p>
    <w:p w:rsidR="00FF6B4C" w:rsidRDefault="0095358F">
      <w:pPr>
        <w:ind w:left="-284"/>
        <w:rPr>
          <w:rFonts w:ascii="Arial" w:hAnsi="Arial" w:cs="Arial"/>
          <w:b/>
          <w:sz w:val="22"/>
          <w:szCs w:val="22"/>
          <w:lang w:val="en-US"/>
        </w:rPr>
      </w:pPr>
      <w:proofErr w:type="gramStart"/>
      <w:r>
        <w:rPr>
          <w:rFonts w:ascii="Arial" w:hAnsi="Arial" w:cs="Arial"/>
          <w:b/>
          <w:sz w:val="22"/>
          <w:szCs w:val="22"/>
        </w:rPr>
        <w:t>Е</w:t>
      </w:r>
      <w:proofErr w:type="gramEnd"/>
      <w:r>
        <w:rPr>
          <w:rFonts w:ascii="Arial" w:hAnsi="Arial" w:cs="Arial"/>
          <w:b/>
          <w:sz w:val="22"/>
          <w:szCs w:val="22"/>
          <w:lang w:val="en-US"/>
        </w:rPr>
        <w:t xml:space="preserve">-mail: </w:t>
      </w:r>
      <w:hyperlink r:id="rId9" w:history="1">
        <w:r>
          <w:rPr>
            <w:rStyle w:val="a3"/>
            <w:rFonts w:cs="Arial"/>
            <w:b/>
            <w:sz w:val="22"/>
            <w:szCs w:val="22"/>
            <w:lang w:val="en-US"/>
          </w:rPr>
          <w:t>art@unexpo.ru</w:t>
        </w:r>
      </w:hyperlink>
      <w:r>
        <w:rPr>
          <w:rFonts w:ascii="Arial" w:hAnsi="Arial" w:cs="Arial"/>
          <w:b/>
          <w:sz w:val="22"/>
          <w:szCs w:val="22"/>
          <w:lang w:val="en-US"/>
        </w:rPr>
        <w:t xml:space="preserve">   Info1@unexpo.ru </w:t>
      </w:r>
    </w:p>
    <w:p w:rsidR="00FF6B4C" w:rsidRDefault="00FF6B4C">
      <w:pPr>
        <w:ind w:left="-284"/>
        <w:rPr>
          <w:rFonts w:ascii="Arial" w:hAnsi="Arial" w:cs="Arial"/>
          <w:b/>
          <w:sz w:val="22"/>
          <w:szCs w:val="22"/>
          <w:lang w:val="en-US"/>
        </w:rPr>
      </w:pPr>
    </w:p>
    <w:p w:rsidR="00FF6B4C" w:rsidRPr="007E217F" w:rsidRDefault="00FF6B4C" w:rsidP="007E217F">
      <w:pPr>
        <w:rPr>
          <w:rFonts w:ascii="Arial" w:hAnsi="Arial" w:cs="Arial"/>
          <w:b/>
          <w:sz w:val="22"/>
          <w:szCs w:val="22"/>
        </w:rPr>
      </w:pPr>
    </w:p>
    <w:p w:rsidR="00FF6B4C" w:rsidRDefault="00FF6B4C">
      <w:pPr>
        <w:ind w:left="-284"/>
        <w:rPr>
          <w:rFonts w:ascii="Arial" w:hAnsi="Arial" w:cs="Arial"/>
          <w:b/>
          <w:sz w:val="22"/>
          <w:szCs w:val="22"/>
        </w:rPr>
      </w:pPr>
    </w:p>
    <w:p w:rsidR="00FF6B4C" w:rsidRDefault="0095358F">
      <w:pPr>
        <w:ind w:right="-342"/>
        <w:jc w:val="righ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Руководитель предприятия (Экспонент):   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                                                   </w:t>
      </w:r>
      <w:r>
        <w:rPr>
          <w:rFonts w:ascii="Arial" w:hAnsi="Arial" w:cs="Arial"/>
        </w:rPr>
        <w:t>М.П.</w:t>
      </w:r>
    </w:p>
    <w:p w:rsidR="00FF6B4C" w:rsidRDefault="00FF6B4C">
      <w:pPr>
        <w:ind w:left="-284"/>
        <w:jc w:val="right"/>
        <w:rPr>
          <w:rFonts w:ascii="Arial" w:hAnsi="Arial" w:cs="Arial"/>
          <w:b/>
          <w:sz w:val="22"/>
          <w:szCs w:val="22"/>
        </w:rPr>
        <w:sectPr w:rsidR="00FF6B4C">
          <w:type w:val="continuous"/>
          <w:pgSz w:w="11906" w:h="16838"/>
          <w:pgMar w:top="284" w:right="1021" w:bottom="142" w:left="1021" w:header="720" w:footer="720" w:gutter="0"/>
          <w:cols w:num="2" w:space="720"/>
        </w:sectPr>
      </w:pPr>
    </w:p>
    <w:p w:rsidR="00FF6B4C" w:rsidRDefault="00FF6B4C"/>
    <w:p w:rsidR="00FF6B4C" w:rsidRDefault="00FF6B4C"/>
    <w:p w:rsidR="00FF6B4C" w:rsidRDefault="00FF6B4C"/>
    <w:p w:rsidR="00FF6B4C" w:rsidRDefault="00FF6B4C"/>
    <w:sectPr w:rsidR="00FF6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4C2" w:rsidRDefault="00A264C2">
      <w:r>
        <w:separator/>
      </w:r>
    </w:p>
  </w:endnote>
  <w:endnote w:type="continuationSeparator" w:id="0">
    <w:p w:rsidR="00A264C2" w:rsidRDefault="00A26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4C2" w:rsidRDefault="00A264C2">
      <w:r>
        <w:separator/>
      </w:r>
    </w:p>
  </w:footnote>
  <w:footnote w:type="continuationSeparator" w:id="0">
    <w:p w:rsidR="00A264C2" w:rsidRDefault="00A264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B4C"/>
    <w:rsid w:val="00175506"/>
    <w:rsid w:val="002A36B9"/>
    <w:rsid w:val="004B2CD4"/>
    <w:rsid w:val="006A7FF0"/>
    <w:rsid w:val="007E217F"/>
    <w:rsid w:val="0095358F"/>
    <w:rsid w:val="00A264C2"/>
    <w:rsid w:val="00B009D9"/>
    <w:rsid w:val="00FF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pPr>
      <w:keepNext/>
      <w:outlineLvl w:val="1"/>
    </w:pPr>
    <w:rPr>
      <w:rFonts w:ascii="Arial" w:hAnsi="Arial"/>
      <w:b/>
      <w:sz w:val="22"/>
    </w:rPr>
  </w:style>
  <w:style w:type="paragraph" w:styleId="3">
    <w:name w:val="heading 3"/>
    <w:basedOn w:val="a"/>
    <w:next w:val="a"/>
    <w:link w:val="30"/>
    <w:semiHidden/>
    <w:unhideWhenUsed/>
    <w:qFormat/>
    <w:pPr>
      <w:keepNext/>
      <w:outlineLvl w:val="2"/>
    </w:pPr>
    <w:rPr>
      <w:rFonts w:ascii="Arial" w:hAnsi="Arial"/>
      <w:b/>
      <w:sz w:val="14"/>
    </w:rPr>
  </w:style>
  <w:style w:type="paragraph" w:styleId="4">
    <w:name w:val="heading 4"/>
    <w:basedOn w:val="a"/>
    <w:next w:val="a"/>
    <w:link w:val="40"/>
    <w:semiHidden/>
    <w:unhideWhenUsed/>
    <w:qFormat/>
    <w:pPr>
      <w:keepNext/>
      <w:outlineLvl w:val="3"/>
    </w:pPr>
    <w:rPr>
      <w:rFonts w:ascii="Arial" w:hAnsi="Arial"/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Pr>
      <w:rFonts w:ascii="Arial" w:eastAsia="Times New Roman" w:hAnsi="Arial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3">
    <w:name w:val="Hyperlink"/>
    <w:unhideWhenUsed/>
    <w:rPr>
      <w:color w:val="0000FF"/>
      <w:u w:val="single"/>
    </w:rPr>
  </w:style>
  <w:style w:type="character" w:styleId="a4">
    <w:name w:val="Emphasis"/>
    <w:basedOn w:val="a0"/>
    <w:qFormat/>
    <w:rPr>
      <w:i/>
      <w:iCs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pPr>
      <w:keepNext/>
      <w:outlineLvl w:val="1"/>
    </w:pPr>
    <w:rPr>
      <w:rFonts w:ascii="Arial" w:hAnsi="Arial"/>
      <w:b/>
      <w:sz w:val="22"/>
    </w:rPr>
  </w:style>
  <w:style w:type="paragraph" w:styleId="3">
    <w:name w:val="heading 3"/>
    <w:basedOn w:val="a"/>
    <w:next w:val="a"/>
    <w:link w:val="30"/>
    <w:semiHidden/>
    <w:unhideWhenUsed/>
    <w:qFormat/>
    <w:pPr>
      <w:keepNext/>
      <w:outlineLvl w:val="2"/>
    </w:pPr>
    <w:rPr>
      <w:rFonts w:ascii="Arial" w:hAnsi="Arial"/>
      <w:b/>
      <w:sz w:val="14"/>
    </w:rPr>
  </w:style>
  <w:style w:type="paragraph" w:styleId="4">
    <w:name w:val="heading 4"/>
    <w:basedOn w:val="a"/>
    <w:next w:val="a"/>
    <w:link w:val="40"/>
    <w:semiHidden/>
    <w:unhideWhenUsed/>
    <w:qFormat/>
    <w:pPr>
      <w:keepNext/>
      <w:outlineLvl w:val="3"/>
    </w:pPr>
    <w:rPr>
      <w:rFonts w:ascii="Arial" w:hAnsi="Arial"/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Pr>
      <w:rFonts w:ascii="Arial" w:eastAsia="Times New Roman" w:hAnsi="Arial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3">
    <w:name w:val="Hyperlink"/>
    <w:unhideWhenUsed/>
    <w:rPr>
      <w:color w:val="0000FF"/>
      <w:u w:val="single"/>
    </w:rPr>
  </w:style>
  <w:style w:type="character" w:styleId="a4">
    <w:name w:val="Emphasis"/>
    <w:basedOn w:val="a0"/>
    <w:qFormat/>
    <w:rPr>
      <w:i/>
      <w:iCs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5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exp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rt@unexp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2</cp:revision>
  <dcterms:created xsi:type="dcterms:W3CDTF">2018-02-01T06:51:00Z</dcterms:created>
  <dcterms:modified xsi:type="dcterms:W3CDTF">2018-02-01T06:51:00Z</dcterms:modified>
</cp:coreProperties>
</file>